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1533" w:rsidRDefault="00F31533" w:rsidP="00F31533">
      <w:pPr>
        <w:jc w:val="center"/>
        <w:rPr>
          <w:rFonts w:cs="Sultan Medium"/>
          <w:color w:val="000000"/>
          <w:sz w:val="36"/>
          <w:szCs w:val="36"/>
        </w:rPr>
      </w:pPr>
    </w:p>
    <w:p w:rsidR="00F31533" w:rsidRDefault="00F31533" w:rsidP="00F31533">
      <w:pPr>
        <w:rPr>
          <w:rFonts w:cs="Sultan Medium"/>
          <w:color w:val="000000"/>
          <w:sz w:val="36"/>
          <w:szCs w:val="36"/>
          <w:rtl/>
        </w:rPr>
      </w:pPr>
      <w:r w:rsidRPr="00F31533">
        <w:rPr>
          <w:rFonts w:cs="Sultan Medium"/>
          <w:noProof/>
          <w:color w:val="000000"/>
          <w:sz w:val="36"/>
          <w:szCs w:val="36"/>
        </w:rPr>
        <w:drawing>
          <wp:anchor distT="0" distB="0" distL="114300" distR="114300" simplePos="0" relativeHeight="251773952" behindDoc="0" locked="0" layoutInCell="1" allowOverlap="1">
            <wp:simplePos x="0" y="0"/>
            <wp:positionH relativeFrom="column">
              <wp:posOffset>2007928</wp:posOffset>
            </wp:positionH>
            <wp:positionV relativeFrom="paragraph">
              <wp:posOffset>-1014961</wp:posOffset>
            </wp:positionV>
            <wp:extent cx="1705841" cy="1454727"/>
            <wp:effectExtent l="19050" t="0" r="0" b="0"/>
            <wp:wrapNone/>
            <wp:docPr id="15" name="Image 11" descr="http://img.tebyan.net/big/1386/01/242831117522017222230254110467110825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tebyan.net/big/1386/01/2428311175220172222302541104671108251240.jpg"/>
                    <pic:cNvPicPr>
                      <a:picLocks noChangeAspect="1" noChangeArrowheads="1"/>
                    </pic:cNvPicPr>
                  </pic:nvPicPr>
                  <pic:blipFill>
                    <a:blip r:embed="rId7"/>
                    <a:srcRect/>
                    <a:stretch>
                      <a:fillRect/>
                    </a:stretch>
                  </pic:blipFill>
                  <pic:spPr bwMode="auto">
                    <a:xfrm>
                      <a:off x="0" y="0"/>
                      <a:ext cx="1700022" cy="1451465"/>
                    </a:xfrm>
                    <a:prstGeom prst="rect">
                      <a:avLst/>
                    </a:prstGeom>
                    <a:noFill/>
                    <a:ln w="9525">
                      <a:noFill/>
                      <a:miter lim="800000"/>
                      <a:headEnd/>
                      <a:tailEnd/>
                    </a:ln>
                  </pic:spPr>
                </pic:pic>
              </a:graphicData>
            </a:graphic>
          </wp:anchor>
        </w:drawing>
      </w:r>
    </w:p>
    <w:p w:rsidR="00F31533" w:rsidRDefault="00F31533" w:rsidP="00F31533">
      <w:pPr>
        <w:rPr>
          <w:rFonts w:cs="Sultan Medium"/>
          <w:color w:val="000000"/>
          <w:sz w:val="36"/>
          <w:szCs w:val="36"/>
          <w:rtl/>
        </w:rPr>
      </w:pPr>
    </w:p>
    <w:p w:rsidR="00F31533" w:rsidRPr="00FA252D" w:rsidRDefault="00F31533" w:rsidP="00F31533">
      <w:pPr>
        <w:jc w:val="center"/>
        <w:rPr>
          <w:rFonts w:ascii="Arial" w:hAnsi="Arial" w:cs="Arial"/>
          <w:b/>
          <w:bCs/>
          <w:color w:val="000000"/>
          <w:sz w:val="72"/>
          <w:szCs w:val="72"/>
          <w:rtl/>
          <w:lang w:bidi="ar-EG"/>
        </w:rPr>
      </w:pPr>
      <w:r w:rsidRPr="00B60908">
        <w:rPr>
          <w:rFonts w:ascii="Arial" w:hAnsi="Arial" w:cs="Arial"/>
          <w:b/>
          <w:bCs/>
          <w:color w:val="000000"/>
          <w:sz w:val="72"/>
          <w:szCs w:val="72"/>
          <w:rtl/>
          <w:lang w:bidi="ar-EG"/>
        </w:rPr>
        <w:t>الإعج</w:t>
      </w:r>
      <w:r w:rsidRPr="00B60908">
        <w:rPr>
          <w:rFonts w:ascii="Arial" w:hAnsi="Arial" w:cs="Arial" w:hint="cs"/>
          <w:b/>
          <w:bCs/>
          <w:color w:val="000000"/>
          <w:sz w:val="72"/>
          <w:szCs w:val="72"/>
          <w:rtl/>
          <w:lang w:bidi="ar-EG"/>
        </w:rPr>
        <w:t>ــ</w:t>
      </w:r>
      <w:r w:rsidRPr="00B60908">
        <w:rPr>
          <w:rFonts w:ascii="Arial" w:hAnsi="Arial" w:cs="Arial"/>
          <w:b/>
          <w:bCs/>
          <w:color w:val="000000"/>
          <w:sz w:val="72"/>
          <w:szCs w:val="72"/>
          <w:rtl/>
          <w:lang w:bidi="ar-EG"/>
        </w:rPr>
        <w:t xml:space="preserve">از </w:t>
      </w:r>
      <w:r w:rsidRPr="00B60908">
        <w:rPr>
          <w:rFonts w:ascii="Arial" w:hAnsi="Arial" w:cs="Arial" w:hint="cs"/>
          <w:b/>
          <w:bCs/>
          <w:color w:val="000000"/>
          <w:sz w:val="72"/>
          <w:szCs w:val="72"/>
          <w:rtl/>
          <w:lang w:bidi="ar-EG"/>
        </w:rPr>
        <w:t>العلمي</w:t>
      </w:r>
      <w:r w:rsidRPr="00B60908">
        <w:rPr>
          <w:rFonts w:ascii="Arial" w:hAnsi="Arial" w:cs="Arial"/>
          <w:b/>
          <w:bCs/>
          <w:color w:val="000000"/>
          <w:sz w:val="72"/>
          <w:szCs w:val="72"/>
          <w:rtl/>
          <w:lang w:bidi="ar-EG"/>
        </w:rPr>
        <w:t xml:space="preserve"> في القرآن والسنة</w:t>
      </w:r>
    </w:p>
    <w:p w:rsidR="00F31533" w:rsidRPr="009D37D3" w:rsidRDefault="00F31533" w:rsidP="00F31533">
      <w:pPr>
        <w:ind w:left="-154"/>
        <w:jc w:val="center"/>
        <w:rPr>
          <w:rFonts w:ascii="Arial" w:hAnsi="Arial" w:cs="Arial"/>
          <w:b/>
          <w:bCs/>
          <w:color w:val="000000"/>
          <w:sz w:val="32"/>
          <w:szCs w:val="32"/>
          <w:rtl/>
          <w:lang w:bidi="ar-EG"/>
        </w:rPr>
      </w:pPr>
      <w:r>
        <w:rPr>
          <w:rFonts w:ascii="Arial" w:hAnsi="Arial" w:cs="Arial" w:hint="cs"/>
          <w:b/>
          <w:bCs/>
          <w:color w:val="000000"/>
          <w:sz w:val="32"/>
          <w:szCs w:val="32"/>
          <w:rtl/>
          <w:lang w:bidi="ar-EG"/>
        </w:rPr>
        <w:t>--------------------------------------</w:t>
      </w:r>
    </w:p>
    <w:p w:rsidR="00F31533" w:rsidRPr="00B60908" w:rsidRDefault="00F31533" w:rsidP="00F31533">
      <w:pPr>
        <w:ind w:left="-154"/>
        <w:jc w:val="center"/>
        <w:rPr>
          <w:rFonts w:ascii="Arial" w:hAnsi="Arial" w:cs="Arial"/>
          <w:b/>
          <w:bCs/>
          <w:color w:val="000000"/>
          <w:sz w:val="48"/>
          <w:szCs w:val="48"/>
          <w:lang w:bidi="ar-EG"/>
        </w:rPr>
      </w:pPr>
      <w:r w:rsidRPr="00B60908">
        <w:rPr>
          <w:rFonts w:ascii="Arial" w:hAnsi="Arial" w:cs="Arial"/>
          <w:b/>
          <w:bCs/>
          <w:color w:val="000000"/>
          <w:sz w:val="48"/>
          <w:szCs w:val="48"/>
          <w:rtl/>
          <w:lang w:bidi="ar-EG"/>
        </w:rPr>
        <w:t>منهج مقترح للتدريس بال</w:t>
      </w:r>
      <w:r w:rsidRPr="00B60908">
        <w:rPr>
          <w:rFonts w:ascii="Arial" w:hAnsi="Arial" w:cs="Arial" w:hint="cs"/>
          <w:b/>
          <w:bCs/>
          <w:color w:val="000000"/>
          <w:sz w:val="48"/>
          <w:szCs w:val="48"/>
          <w:rtl/>
          <w:lang w:bidi="ar-EG"/>
        </w:rPr>
        <w:t>معاهد العلمية والنظرية</w:t>
      </w:r>
    </w:p>
    <w:p w:rsidR="002E183E" w:rsidRDefault="0024276D" w:rsidP="0024276D">
      <w:pPr>
        <w:tabs>
          <w:tab w:val="left" w:pos="6480"/>
        </w:tabs>
        <w:bidi/>
        <w:spacing w:after="0"/>
        <w:jc w:val="center"/>
        <w:rPr>
          <w:rFonts w:ascii="Arial" w:hAnsi="Arial" w:cs="Arial"/>
          <w:b/>
          <w:bCs/>
          <w:sz w:val="32"/>
          <w:szCs w:val="32"/>
          <w:rtl/>
          <w:lang w:bidi="ar-MA"/>
        </w:rPr>
      </w:pPr>
      <w:r w:rsidRPr="0024276D">
        <w:rPr>
          <w:rFonts w:ascii="Arial" w:hAnsi="Arial" w:cs="Arial"/>
          <w:b/>
          <w:bCs/>
          <w:sz w:val="32"/>
          <w:szCs w:val="32"/>
          <w:rtl/>
          <w:lang w:bidi="ar-MA"/>
        </w:rPr>
        <w:t xml:space="preserve">الفصل الأول </w:t>
      </w:r>
    </w:p>
    <w:p w:rsidR="002836A6" w:rsidRDefault="0024276D" w:rsidP="002E183E">
      <w:pPr>
        <w:tabs>
          <w:tab w:val="left" w:pos="6480"/>
        </w:tabs>
        <w:bidi/>
        <w:spacing w:after="0"/>
        <w:jc w:val="center"/>
        <w:rPr>
          <w:rFonts w:ascii="Arial" w:hAnsi="Arial" w:cs="Arial"/>
          <w:b/>
          <w:bCs/>
          <w:color w:val="F79646" w:themeColor="accent6"/>
          <w:sz w:val="48"/>
          <w:szCs w:val="48"/>
          <w:rtl/>
          <w:lang w:bidi="ar-MA"/>
        </w:rPr>
      </w:pPr>
      <w:r w:rsidRPr="002E183E">
        <w:rPr>
          <w:rFonts w:ascii="Arial" w:hAnsi="Arial" w:cs="Arial"/>
          <w:b/>
          <w:bCs/>
          <w:color w:val="F79646" w:themeColor="accent6"/>
          <w:sz w:val="48"/>
          <w:szCs w:val="48"/>
          <w:rtl/>
          <w:lang w:bidi="ar-MA"/>
        </w:rPr>
        <w:t xml:space="preserve">علم </w:t>
      </w:r>
      <w:r w:rsidRPr="002E183E">
        <w:rPr>
          <w:rFonts w:ascii="Arial" w:hAnsi="Arial" w:cs="Arial" w:hint="cs"/>
          <w:b/>
          <w:bCs/>
          <w:color w:val="F79646" w:themeColor="accent6"/>
          <w:sz w:val="48"/>
          <w:szCs w:val="48"/>
          <w:rtl/>
          <w:lang w:bidi="ar-MA"/>
        </w:rPr>
        <w:t xml:space="preserve">تكون </w:t>
      </w:r>
      <w:r w:rsidRPr="002E183E">
        <w:rPr>
          <w:rFonts w:ascii="Arial" w:hAnsi="Arial" w:cs="Arial"/>
          <w:b/>
          <w:bCs/>
          <w:color w:val="F79646" w:themeColor="accent6"/>
          <w:sz w:val="48"/>
          <w:szCs w:val="48"/>
          <w:rtl/>
          <w:lang w:bidi="ar-MA"/>
        </w:rPr>
        <w:t>الأمشاج</w:t>
      </w:r>
    </w:p>
    <w:p w:rsidR="002E183E" w:rsidRPr="002E183E" w:rsidRDefault="002E183E" w:rsidP="002E183E">
      <w:pPr>
        <w:tabs>
          <w:tab w:val="left" w:pos="6480"/>
        </w:tabs>
        <w:bidi/>
        <w:spacing w:after="0"/>
        <w:jc w:val="center"/>
        <w:rPr>
          <w:rFonts w:ascii="Arial" w:hAnsi="Arial" w:cs="Arabic Transparent"/>
          <w:b/>
          <w:bCs/>
          <w:color w:val="F79646" w:themeColor="accent6"/>
          <w:kern w:val="24"/>
          <w:sz w:val="48"/>
          <w:szCs w:val="48"/>
          <w:rtl/>
          <w:lang w:bidi="ar-EG"/>
        </w:rPr>
      </w:pPr>
      <w:r>
        <w:rPr>
          <w:rFonts w:ascii="Arial" w:hAnsi="Arial" w:cs="Arabic Transparent"/>
          <w:b/>
          <w:bCs/>
          <w:noProof/>
          <w:color w:val="F79646" w:themeColor="accent6"/>
          <w:kern w:val="24"/>
          <w:sz w:val="48"/>
          <w:szCs w:val="48"/>
          <w:lang w:bidi="ar-EG"/>
        </w:rPr>
        <w:drawing>
          <wp:inline distT="0" distB="0" distL="0" distR="0">
            <wp:extent cx="2907030" cy="1569720"/>
            <wp:effectExtent l="0" t="0" r="7620" b="0"/>
            <wp:docPr id="21" name="Image 21" descr="C:\Users\Dr\AppData\Local\Microsoft\Windows\INetCache\Content.MSO\D95F06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AppData\Local\Microsoft\Windows\INetCache\Content.MSO\D95F06D2.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7030" cy="1569720"/>
                    </a:xfrm>
                    <a:prstGeom prst="rect">
                      <a:avLst/>
                    </a:prstGeom>
                    <a:noFill/>
                    <a:ln>
                      <a:noFill/>
                    </a:ln>
                  </pic:spPr>
                </pic:pic>
              </a:graphicData>
            </a:graphic>
          </wp:inline>
        </w:drawing>
      </w:r>
    </w:p>
    <w:p w:rsidR="002836A6" w:rsidRPr="00F151B6" w:rsidRDefault="002836A6" w:rsidP="00223E11">
      <w:pPr>
        <w:pStyle w:val="Titre7"/>
        <w:rPr>
          <w:shd w:val="clear" w:color="auto" w:fill="FFFFFF"/>
        </w:rPr>
      </w:pPr>
    </w:p>
    <w:p w:rsidR="004F7FF6" w:rsidRPr="002E183E" w:rsidRDefault="004F7FF6" w:rsidP="002E183E">
      <w:pPr>
        <w:bidi/>
        <w:spacing w:after="0" w:line="240" w:lineRule="auto"/>
        <w:jc w:val="center"/>
        <w:rPr>
          <w:rFonts w:ascii="Arial" w:hAnsi="Arial" w:cs="Sultan normal"/>
          <w:color w:val="000000" w:themeColor="text1"/>
          <w:sz w:val="40"/>
          <w:szCs w:val="40"/>
          <w:rtl/>
          <w:lang w:eastAsia="en-US"/>
        </w:rPr>
      </w:pPr>
      <w:r w:rsidRPr="002E183E">
        <w:rPr>
          <w:rFonts w:ascii="Arial" w:hAnsi="Arial" w:cs="Sultan normal" w:hint="cs"/>
          <w:b/>
          <w:bCs/>
          <w:color w:val="000000" w:themeColor="text1"/>
          <w:sz w:val="40"/>
          <w:szCs w:val="40"/>
          <w:rtl/>
          <w:lang w:eastAsia="en-US"/>
        </w:rPr>
        <w:t>المبحث الأول</w:t>
      </w:r>
      <w:r w:rsidRPr="002E183E">
        <w:rPr>
          <w:rFonts w:ascii="Arial" w:hAnsi="Arial" w:cs="Sultan normal" w:hint="cs"/>
          <w:color w:val="000000" w:themeColor="text1"/>
          <w:sz w:val="40"/>
          <w:szCs w:val="40"/>
          <w:rtl/>
          <w:lang w:eastAsia="en-US"/>
        </w:rPr>
        <w:t xml:space="preserve"> </w:t>
      </w:r>
    </w:p>
    <w:p w:rsidR="004F7FF6" w:rsidRPr="002E183E" w:rsidRDefault="004F7FF6" w:rsidP="002E183E">
      <w:pPr>
        <w:pStyle w:val="Titre8"/>
        <w:spacing w:after="0" w:line="240" w:lineRule="auto"/>
        <w:rPr>
          <w:rFonts w:ascii="Arial" w:eastAsiaTheme="minorEastAsia" w:hAnsi="Arial" w:cs="Sultan normal"/>
          <w:color w:val="1F497D" w:themeColor="text2"/>
          <w:sz w:val="40"/>
          <w:szCs w:val="40"/>
          <w:rtl/>
          <w:lang w:eastAsia="en-US"/>
        </w:rPr>
      </w:pPr>
      <w:r w:rsidRPr="002E183E">
        <w:rPr>
          <w:rFonts w:ascii="Arial" w:eastAsiaTheme="minorEastAsia" w:hAnsi="Arial" w:cs="Sultan normal" w:hint="cs"/>
          <w:color w:val="1F497D" w:themeColor="text2"/>
          <w:sz w:val="40"/>
          <w:szCs w:val="40"/>
          <w:rtl/>
          <w:lang w:eastAsia="en-US"/>
        </w:rPr>
        <w:t>مقدمة في السبق القرآني</w:t>
      </w:r>
    </w:p>
    <w:p w:rsidR="004F7FF6" w:rsidRPr="002E183E" w:rsidRDefault="004F7FF6" w:rsidP="002E183E">
      <w:pPr>
        <w:spacing w:after="0" w:line="240" w:lineRule="auto"/>
        <w:jc w:val="center"/>
        <w:rPr>
          <w:rFonts w:ascii="Arial" w:hAnsi="Arial" w:cs="Sultan normal"/>
          <w:b/>
          <w:bCs/>
          <w:color w:val="1F497D" w:themeColor="text2"/>
          <w:sz w:val="40"/>
          <w:szCs w:val="40"/>
          <w:rtl/>
          <w:lang w:eastAsia="en-US"/>
        </w:rPr>
      </w:pPr>
      <w:r w:rsidRPr="002E183E">
        <w:rPr>
          <w:rFonts w:ascii="Arial" w:hAnsi="Arial" w:cs="Sultan normal" w:hint="cs"/>
          <w:color w:val="000000" w:themeColor="text1"/>
          <w:sz w:val="40"/>
          <w:szCs w:val="40"/>
          <w:rtl/>
          <w:lang w:eastAsia="en-US"/>
        </w:rPr>
        <w:t xml:space="preserve"> </w:t>
      </w:r>
      <w:r w:rsidRPr="002E183E">
        <w:rPr>
          <w:rFonts w:ascii="Arial" w:hAnsi="Arial" w:cs="Sultan normal" w:hint="cs"/>
          <w:b/>
          <w:bCs/>
          <w:color w:val="1F497D" w:themeColor="text2"/>
          <w:sz w:val="40"/>
          <w:szCs w:val="40"/>
          <w:rtl/>
          <w:lang w:eastAsia="en-US"/>
        </w:rPr>
        <w:t xml:space="preserve">في </w:t>
      </w:r>
      <w:r w:rsidRPr="002E183E">
        <w:rPr>
          <w:rFonts w:ascii="Arial" w:hAnsi="Arial" w:cs="Sultan normal"/>
          <w:b/>
          <w:bCs/>
          <w:color w:val="1F497D" w:themeColor="text2"/>
          <w:sz w:val="40"/>
          <w:szCs w:val="40"/>
          <w:rtl/>
          <w:lang w:eastAsia="en-US"/>
        </w:rPr>
        <w:t>علم الأجنة</w:t>
      </w:r>
    </w:p>
    <w:p w:rsidR="004F7FF6" w:rsidRPr="002E183E" w:rsidRDefault="004F7FF6" w:rsidP="002E183E">
      <w:pPr>
        <w:bidi/>
        <w:spacing w:after="0" w:line="240" w:lineRule="auto"/>
        <w:jc w:val="center"/>
        <w:rPr>
          <w:rFonts w:ascii="Arial" w:hAnsi="Arial" w:cs="Sultan normal"/>
          <w:b/>
          <w:bCs/>
          <w:color w:val="000000" w:themeColor="text1"/>
          <w:sz w:val="40"/>
          <w:szCs w:val="40"/>
          <w:rtl/>
          <w:lang w:eastAsia="en-US"/>
        </w:rPr>
      </w:pPr>
      <w:r w:rsidRPr="002E183E">
        <w:rPr>
          <w:rFonts w:ascii="Arial" w:hAnsi="Arial" w:cs="Sultan normal" w:hint="cs"/>
          <w:b/>
          <w:bCs/>
          <w:color w:val="000000" w:themeColor="text1"/>
          <w:sz w:val="40"/>
          <w:szCs w:val="40"/>
          <w:rtl/>
          <w:lang w:eastAsia="en-US"/>
        </w:rPr>
        <w:t>المبحث الثاني</w:t>
      </w:r>
    </w:p>
    <w:p w:rsidR="004F7FF6" w:rsidRPr="002E183E" w:rsidRDefault="004F7FF6" w:rsidP="002E183E">
      <w:pPr>
        <w:bidi/>
        <w:spacing w:after="0" w:line="240" w:lineRule="auto"/>
        <w:jc w:val="center"/>
        <w:rPr>
          <w:rFonts w:ascii="Arial" w:hAnsi="Arial" w:cs="Sultan normal"/>
          <w:b/>
          <w:bCs/>
          <w:color w:val="1F497D" w:themeColor="text2"/>
          <w:sz w:val="40"/>
          <w:szCs w:val="40"/>
          <w:rtl/>
          <w:lang w:eastAsia="en-US"/>
        </w:rPr>
      </w:pPr>
      <w:r w:rsidRPr="002E183E">
        <w:rPr>
          <w:rFonts w:ascii="Arial" w:hAnsi="Arial" w:cs="Sultan normal" w:hint="cs"/>
          <w:b/>
          <w:bCs/>
          <w:color w:val="1F497D" w:themeColor="text2"/>
          <w:sz w:val="40"/>
          <w:szCs w:val="40"/>
          <w:rtl/>
          <w:lang w:eastAsia="en-US"/>
        </w:rPr>
        <w:t xml:space="preserve">الإعجاز القرآني في </w:t>
      </w:r>
      <w:r w:rsidRPr="002E183E">
        <w:rPr>
          <w:rFonts w:ascii="Arial" w:hAnsi="Arial" w:cs="Sultan normal"/>
          <w:b/>
          <w:bCs/>
          <w:color w:val="1F497D" w:themeColor="text2"/>
          <w:sz w:val="40"/>
          <w:szCs w:val="40"/>
          <w:rtl/>
          <w:lang w:eastAsia="en-US"/>
        </w:rPr>
        <w:t>علم الأجنة</w:t>
      </w:r>
    </w:p>
    <w:p w:rsidR="004F7FF6" w:rsidRPr="002E183E" w:rsidRDefault="004F7FF6" w:rsidP="002E183E">
      <w:pPr>
        <w:bidi/>
        <w:spacing w:after="0" w:line="240" w:lineRule="auto"/>
        <w:jc w:val="center"/>
        <w:rPr>
          <w:rFonts w:ascii="Arial" w:hAnsi="Arial" w:cs="Sultan normal"/>
          <w:b/>
          <w:bCs/>
          <w:color w:val="000000" w:themeColor="text1"/>
          <w:sz w:val="40"/>
          <w:szCs w:val="40"/>
          <w:rtl/>
          <w:lang w:eastAsia="en-US" w:bidi="ar-MA"/>
        </w:rPr>
      </w:pPr>
      <w:r w:rsidRPr="002E183E">
        <w:rPr>
          <w:rFonts w:ascii="Arial" w:hAnsi="Arial" w:cs="Sultan normal"/>
          <w:b/>
          <w:bCs/>
          <w:color w:val="000000" w:themeColor="text1"/>
          <w:sz w:val="40"/>
          <w:szCs w:val="40"/>
          <w:rtl/>
          <w:lang w:eastAsia="en-US" w:bidi="ar-MA"/>
        </w:rPr>
        <w:t>المبحث الثالث</w:t>
      </w:r>
    </w:p>
    <w:p w:rsidR="004F7FF6" w:rsidRPr="002E183E" w:rsidRDefault="004F7FF6" w:rsidP="002E183E">
      <w:pPr>
        <w:bidi/>
        <w:spacing w:after="0" w:line="240" w:lineRule="auto"/>
        <w:jc w:val="center"/>
        <w:rPr>
          <w:rFonts w:ascii="Sakkal Majalla" w:hAnsi="Sakkal Majalla" w:cs="Sakkal Majalla"/>
          <w:b/>
          <w:bCs/>
          <w:color w:val="1F497D" w:themeColor="text2"/>
          <w:sz w:val="40"/>
          <w:szCs w:val="40"/>
          <w:rtl/>
          <w:lang w:val="es-ES" w:eastAsia="en-US"/>
        </w:rPr>
      </w:pPr>
      <w:r w:rsidRPr="002E183E">
        <w:rPr>
          <w:rFonts w:ascii="Sakkal Majalla" w:hAnsi="Sakkal Majalla" w:cs="Sakkal Majalla"/>
          <w:b/>
          <w:bCs/>
          <w:color w:val="1F497D" w:themeColor="text2"/>
          <w:sz w:val="40"/>
          <w:szCs w:val="40"/>
          <w:rtl/>
          <w:lang w:val="es-ES" w:eastAsia="en-US"/>
        </w:rPr>
        <w:t>الإعجاز النبوي في حديثه عن عجب الذنب</w:t>
      </w:r>
    </w:p>
    <w:p w:rsidR="004F7FF6" w:rsidRPr="002E183E" w:rsidRDefault="004F7FF6" w:rsidP="002E183E">
      <w:pPr>
        <w:bidi/>
        <w:spacing w:after="0" w:line="240" w:lineRule="auto"/>
        <w:jc w:val="center"/>
        <w:rPr>
          <w:rFonts w:ascii="Arial" w:hAnsi="Arial" w:cs="Sultan normal"/>
          <w:color w:val="000000" w:themeColor="text1"/>
          <w:sz w:val="40"/>
          <w:szCs w:val="40"/>
          <w:rtl/>
          <w:lang w:eastAsia="en-US"/>
        </w:rPr>
      </w:pPr>
      <w:r w:rsidRPr="002E183E">
        <w:rPr>
          <w:rFonts w:ascii="Arial" w:hAnsi="Arial" w:cs="Sultan normal" w:hint="cs"/>
          <w:b/>
          <w:bCs/>
          <w:color w:val="000000" w:themeColor="text1"/>
          <w:sz w:val="40"/>
          <w:szCs w:val="40"/>
          <w:rtl/>
          <w:lang w:eastAsia="en-US" w:bidi="ar-MA"/>
        </w:rPr>
        <w:t xml:space="preserve">المبحث </w:t>
      </w:r>
      <w:r w:rsidRPr="002E183E">
        <w:rPr>
          <w:rFonts w:ascii="Arial" w:hAnsi="Arial" w:cs="Sultan normal" w:hint="cs"/>
          <w:b/>
          <w:bCs/>
          <w:color w:val="000000" w:themeColor="text1"/>
          <w:sz w:val="40"/>
          <w:szCs w:val="40"/>
          <w:rtl/>
          <w:lang w:eastAsia="en-US"/>
        </w:rPr>
        <w:t>الرابع</w:t>
      </w:r>
    </w:p>
    <w:p w:rsidR="004F7FF6" w:rsidRPr="002E183E" w:rsidRDefault="004F7FF6" w:rsidP="002E183E">
      <w:pPr>
        <w:bidi/>
        <w:spacing w:after="0" w:line="240" w:lineRule="auto"/>
        <w:jc w:val="center"/>
        <w:rPr>
          <w:rFonts w:asciiTheme="majorBidi" w:hAnsiTheme="majorBidi" w:cstheme="majorBidi"/>
          <w:color w:val="1F497D" w:themeColor="text2"/>
          <w:sz w:val="40"/>
          <w:szCs w:val="40"/>
          <w:rtl/>
        </w:rPr>
      </w:pPr>
      <w:r w:rsidRPr="002E183E">
        <w:rPr>
          <w:rFonts w:ascii="Arial" w:hAnsi="Arial" w:cs="Sultan normal" w:hint="cs"/>
          <w:color w:val="1F497D" w:themeColor="text2"/>
          <w:sz w:val="40"/>
          <w:szCs w:val="40"/>
          <w:rtl/>
          <w:lang w:eastAsia="en-US"/>
        </w:rPr>
        <w:t>الإعجاز القرآني في</w:t>
      </w:r>
      <w:r w:rsidRPr="002E183E">
        <w:rPr>
          <w:rFonts w:hint="cs"/>
          <w:color w:val="1F497D" w:themeColor="text2"/>
          <w:sz w:val="40"/>
          <w:szCs w:val="40"/>
          <w:rtl/>
        </w:rPr>
        <w:t xml:space="preserve"> </w:t>
      </w:r>
      <w:r w:rsidRPr="002E183E">
        <w:rPr>
          <w:rFonts w:hint="cs"/>
          <w:color w:val="1F497D" w:themeColor="text2"/>
          <w:sz w:val="40"/>
          <w:szCs w:val="40"/>
          <w:rtl/>
          <w:lang w:eastAsia="en-US"/>
        </w:rPr>
        <w:t>إشارته</w:t>
      </w:r>
      <w:r w:rsidRPr="002E183E">
        <w:rPr>
          <w:rFonts w:ascii="Arial" w:hAnsi="Arial" w:cs="Sultan normal"/>
          <w:color w:val="1F497D" w:themeColor="text2"/>
          <w:sz w:val="40"/>
          <w:szCs w:val="40"/>
          <w:rtl/>
          <w:lang w:eastAsia="en-US"/>
        </w:rPr>
        <w:t xml:space="preserve"> إلى </w:t>
      </w:r>
      <w:r w:rsidR="006522F0" w:rsidRPr="002E183E">
        <w:rPr>
          <w:rFonts w:ascii="Arial" w:hAnsi="Arial" w:cs="Sultan normal" w:hint="cs"/>
          <w:color w:val="1F497D" w:themeColor="text2"/>
          <w:sz w:val="40"/>
          <w:szCs w:val="40"/>
          <w:rtl/>
          <w:lang w:eastAsia="en-US"/>
        </w:rPr>
        <w:t>النطفة الأمشاج و</w:t>
      </w:r>
      <w:r w:rsidRPr="002E183E">
        <w:rPr>
          <w:rFonts w:ascii="Arial" w:hAnsi="Arial" w:cs="Sultan normal"/>
          <w:color w:val="1F497D" w:themeColor="text2"/>
          <w:sz w:val="40"/>
          <w:szCs w:val="40"/>
          <w:rtl/>
          <w:lang w:eastAsia="en-US"/>
        </w:rPr>
        <w:t>خلق المني</w:t>
      </w:r>
    </w:p>
    <w:p w:rsidR="002836A6" w:rsidRDefault="002836A6" w:rsidP="00FE240F">
      <w:pPr>
        <w:spacing w:line="360" w:lineRule="auto"/>
        <w:rPr>
          <w:rFonts w:ascii="Arial" w:hAnsi="Arial" w:cs="AF_Diwani"/>
          <w:b/>
          <w:bCs/>
          <w:color w:val="000000" w:themeColor="text1"/>
          <w:sz w:val="60"/>
          <w:szCs w:val="60"/>
          <w:rtl/>
          <w:lang w:eastAsia="en-US" w:bidi="ar-EG"/>
        </w:rPr>
      </w:pPr>
    </w:p>
    <w:p w:rsidR="00A26345" w:rsidRDefault="00C92687" w:rsidP="006E6318">
      <w:pPr>
        <w:pStyle w:val="Titre8"/>
        <w:spacing w:line="276" w:lineRule="auto"/>
        <w:rPr>
          <w:rFonts w:ascii="Arial" w:hAnsi="Arial" w:cs="Sultan normal"/>
          <w:b w:val="0"/>
          <w:bCs w:val="0"/>
          <w:color w:val="000000" w:themeColor="text1"/>
          <w:sz w:val="48"/>
          <w:szCs w:val="48"/>
          <w:rtl/>
          <w:lang w:bidi="ar-MA"/>
        </w:rPr>
      </w:pPr>
      <w:r w:rsidRPr="00F151B6">
        <w:rPr>
          <w:rFonts w:ascii="Arial" w:hAnsi="Arial" w:cs="Sultan normal" w:hint="cs"/>
          <w:b w:val="0"/>
          <w:bCs w:val="0"/>
          <w:color w:val="000000" w:themeColor="text1"/>
          <w:sz w:val="48"/>
          <w:szCs w:val="48"/>
          <w:rtl/>
          <w:lang w:eastAsia="en-US"/>
        </w:rPr>
        <w:lastRenderedPageBreak/>
        <w:t>المبحث الأول</w:t>
      </w:r>
      <w:r w:rsidRPr="00F151B6">
        <w:rPr>
          <w:rFonts w:ascii="Arial" w:hAnsi="Arial" w:cs="Sultan normal" w:hint="cs"/>
          <w:color w:val="000000" w:themeColor="text1"/>
          <w:sz w:val="48"/>
          <w:szCs w:val="48"/>
          <w:rtl/>
          <w:lang w:eastAsia="en-US"/>
        </w:rPr>
        <w:t xml:space="preserve"> </w:t>
      </w:r>
    </w:p>
    <w:p w:rsidR="00AF2B21" w:rsidRDefault="00AF2B21" w:rsidP="00AF2B21">
      <w:pPr>
        <w:pStyle w:val="Paragraphedeliste"/>
        <w:numPr>
          <w:ilvl w:val="0"/>
          <w:numId w:val="8"/>
        </w:numPr>
        <w:bidi/>
        <w:spacing w:after="0" w:line="240" w:lineRule="auto"/>
        <w:rPr>
          <w:rFonts w:ascii="Sakkal Majalla" w:eastAsiaTheme="majorEastAsia" w:hAnsi="Sakkal Majalla" w:cs="Sakkal Majalla"/>
          <w:b/>
          <w:bCs/>
          <w:color w:val="000000" w:themeColor="text1"/>
          <w:sz w:val="28"/>
          <w:szCs w:val="28"/>
          <w:lang w:bidi="ar-MA"/>
        </w:rPr>
      </w:pPr>
      <w:r w:rsidRPr="00213DD7">
        <w:rPr>
          <w:rFonts w:ascii="Sakkal Majalla" w:eastAsiaTheme="majorEastAsia" w:hAnsi="Sakkal Majalla" w:cs="Sakkal Majalla"/>
          <w:b/>
          <w:bCs/>
          <w:color w:val="000000" w:themeColor="text1"/>
          <w:sz w:val="28"/>
          <w:szCs w:val="28"/>
          <w:rtl/>
          <w:lang w:bidi="ar-MA"/>
        </w:rPr>
        <w:t>الاعجاز في استعمال القرآن الكريم والحديث النبوي الشريف لمصطلح: النطفة الأمشاج</w:t>
      </w:r>
      <w:r w:rsidRPr="00213DD7">
        <w:rPr>
          <w:rFonts w:ascii="Sakkal Majalla" w:eastAsiaTheme="majorEastAsia" w:hAnsi="Sakkal Majalla" w:cs="Sakkal Majalla"/>
          <w:b/>
          <w:bCs/>
          <w:color w:val="000000" w:themeColor="text1"/>
          <w:sz w:val="28"/>
          <w:szCs w:val="28"/>
          <w:rtl/>
          <w:lang w:bidi="ar-MA"/>
        </w:rPr>
        <w:br/>
        <w:t xml:space="preserve">أي خليط "بين ماء الرجل </w:t>
      </w:r>
      <w:proofErr w:type="gramStart"/>
      <w:r w:rsidRPr="00213DD7">
        <w:rPr>
          <w:rFonts w:ascii="Sakkal Majalla" w:eastAsiaTheme="majorEastAsia" w:hAnsi="Sakkal Majalla" w:cs="Sakkal Majalla"/>
          <w:b/>
          <w:bCs/>
          <w:color w:val="000000" w:themeColor="text1"/>
          <w:sz w:val="28"/>
          <w:szCs w:val="28"/>
          <w:rtl/>
          <w:lang w:bidi="ar-MA"/>
        </w:rPr>
        <w:t>و ماء</w:t>
      </w:r>
      <w:proofErr w:type="gramEnd"/>
      <w:r w:rsidRPr="00213DD7">
        <w:rPr>
          <w:rFonts w:ascii="Sakkal Majalla" w:eastAsiaTheme="majorEastAsia" w:hAnsi="Sakkal Majalla" w:cs="Sakkal Majalla"/>
          <w:b/>
          <w:bCs/>
          <w:color w:val="000000" w:themeColor="text1"/>
          <w:sz w:val="28"/>
          <w:szCs w:val="28"/>
          <w:rtl/>
          <w:lang w:bidi="ar-MA"/>
        </w:rPr>
        <w:t xml:space="preserve"> المرأة"</w:t>
      </w:r>
      <w:r w:rsidRPr="00AF2B21">
        <w:rPr>
          <w:rFonts w:ascii="Sakkal Majalla" w:eastAsiaTheme="majorEastAsia" w:hAnsi="Sakkal Majalla" w:cs="Sakkal Majalla" w:hint="cs"/>
          <w:b/>
          <w:bCs/>
          <w:color w:val="000000" w:themeColor="text1"/>
          <w:sz w:val="28"/>
          <w:szCs w:val="28"/>
          <w:rtl/>
          <w:lang w:bidi="ar-MA"/>
        </w:rPr>
        <w:t xml:space="preserve"> </w:t>
      </w:r>
      <w:r>
        <w:rPr>
          <w:rFonts w:ascii="Sakkal Majalla" w:eastAsiaTheme="majorEastAsia" w:hAnsi="Sakkal Majalla" w:cs="Sakkal Majalla" w:hint="cs"/>
          <w:b/>
          <w:bCs/>
          <w:color w:val="000000" w:themeColor="text1"/>
          <w:sz w:val="28"/>
          <w:szCs w:val="28"/>
          <w:rtl/>
          <w:lang w:bidi="ar-MA"/>
        </w:rPr>
        <w:t xml:space="preserve">أو "البيضة" والتي تتشكل عند إخصاب بييضة المرأة بالمشيج الذكري "الحيوان المنوي" </w:t>
      </w:r>
      <w:r w:rsidRPr="00213DD7">
        <w:rPr>
          <w:rFonts w:ascii="Sakkal Majalla" w:eastAsiaTheme="majorEastAsia" w:hAnsi="Sakkal Majalla" w:cs="Sakkal Majalla"/>
          <w:b/>
          <w:bCs/>
          <w:color w:val="000000" w:themeColor="text1"/>
          <w:sz w:val="28"/>
          <w:szCs w:val="28"/>
          <w:rtl/>
          <w:lang w:bidi="ar-MA"/>
        </w:rPr>
        <w:br/>
      </w:r>
      <w:r w:rsidRPr="00213DD7">
        <w:rPr>
          <w:rFonts w:ascii="Sakkal Majalla" w:hAnsi="Sakkal Majalla" w:cs="Sakkal Majalla"/>
          <w:b/>
          <w:bCs/>
          <w:color w:val="000000" w:themeColor="text1"/>
          <w:sz w:val="28"/>
          <w:szCs w:val="28"/>
          <w:rtl/>
          <w:lang w:bidi="ar-MA"/>
        </w:rPr>
        <w:t xml:space="preserve">وهو </w:t>
      </w:r>
      <w:r w:rsidRPr="00213DD7">
        <w:rPr>
          <w:rFonts w:ascii="Sakkal Majalla" w:eastAsiaTheme="majorEastAsia" w:hAnsi="Sakkal Majalla" w:cs="Sakkal Majalla"/>
          <w:b/>
          <w:bCs/>
          <w:color w:val="000000" w:themeColor="text1"/>
          <w:sz w:val="28"/>
          <w:szCs w:val="28"/>
          <w:rtl/>
          <w:lang w:bidi="ar-MA"/>
        </w:rPr>
        <w:t>مصطلح قرآني لم تكتشفه البشرية إلا</w:t>
      </w:r>
      <w:r w:rsidRPr="00213DD7">
        <w:rPr>
          <w:rFonts w:ascii="Sakkal Majalla" w:hAnsi="Sakkal Majalla" w:cs="Sakkal Majalla"/>
          <w:b/>
          <w:bCs/>
          <w:color w:val="000000" w:themeColor="text1"/>
          <w:sz w:val="28"/>
          <w:szCs w:val="28"/>
          <w:rtl/>
          <w:lang w:bidi="ar-MA"/>
        </w:rPr>
        <w:t xml:space="preserve"> </w:t>
      </w:r>
      <w:r w:rsidRPr="00213DD7">
        <w:rPr>
          <w:rFonts w:ascii="Sakkal Majalla" w:eastAsiaTheme="majorEastAsia" w:hAnsi="Sakkal Majalla" w:cs="Sakkal Majalla"/>
          <w:b/>
          <w:bCs/>
          <w:color w:val="000000" w:themeColor="text1"/>
          <w:sz w:val="28"/>
          <w:szCs w:val="28"/>
          <w:rtl/>
          <w:lang w:bidi="ar-MA"/>
        </w:rPr>
        <w:t>في أواخر القرن 19 وأوائل القرن العشرين</w:t>
      </w:r>
      <w:r w:rsidRPr="00213DD7">
        <w:rPr>
          <w:rFonts w:ascii="Sakkal Majalla" w:eastAsiaTheme="majorEastAsia" w:hAnsi="Sakkal Majalla" w:cs="Sakkal Majalla"/>
          <w:b/>
          <w:bCs/>
          <w:color w:val="000000" w:themeColor="text1"/>
          <w:sz w:val="28"/>
          <w:szCs w:val="28"/>
          <w:rtl/>
          <w:lang w:bidi="ar-MA"/>
        </w:rPr>
        <w:br/>
      </w:r>
      <w:r>
        <w:rPr>
          <w:rFonts w:ascii="Sakkal Majalla" w:eastAsiaTheme="majorEastAsia" w:hAnsi="Sakkal Majalla" w:cs="Sakkal Majalla" w:hint="cs"/>
          <w:b/>
          <w:bCs/>
          <w:color w:val="000000" w:themeColor="text1"/>
          <w:sz w:val="28"/>
          <w:szCs w:val="28"/>
          <w:rtl/>
          <w:lang w:bidi="ar-MA"/>
        </w:rPr>
        <w:t>...........................</w:t>
      </w:r>
    </w:p>
    <w:p w:rsidR="00AF2B21" w:rsidRPr="00AF2B21" w:rsidRDefault="00AF2B21" w:rsidP="00AF2B21">
      <w:pPr>
        <w:bidi/>
        <w:spacing w:after="0" w:line="240" w:lineRule="auto"/>
        <w:ind w:left="360"/>
        <w:rPr>
          <w:rFonts w:ascii="Sakkal Majalla" w:eastAsiaTheme="majorEastAsia" w:hAnsi="Sakkal Majalla" w:cs="Sakkal Majalla"/>
          <w:b/>
          <w:bCs/>
          <w:color w:val="000000" w:themeColor="text1"/>
          <w:sz w:val="28"/>
          <w:szCs w:val="28"/>
          <w:rtl/>
          <w:lang w:bidi="ar-MA"/>
        </w:rPr>
      </w:pPr>
      <w:r w:rsidRPr="00AF2B21">
        <w:rPr>
          <w:rFonts w:ascii="Sakkal Majalla" w:eastAsiaTheme="majorEastAsia" w:hAnsi="Sakkal Majalla" w:cs="Sakkal Majalla"/>
          <w:b/>
          <w:bCs/>
          <w:color w:val="000000" w:themeColor="text1"/>
          <w:sz w:val="28"/>
          <w:szCs w:val="28"/>
          <w:rtl/>
          <w:lang w:bidi="ar-MA"/>
        </w:rPr>
        <w:t xml:space="preserve">لم يتوصل الغرب الى أهمية كل من الحوين المنوي والبويضة في عملية التخلق البشري إلا في القرن 18 </w:t>
      </w:r>
      <w:proofErr w:type="gramStart"/>
      <w:r w:rsidRPr="00AF2B21">
        <w:rPr>
          <w:rFonts w:ascii="Sakkal Majalla" w:eastAsiaTheme="majorEastAsia" w:hAnsi="Sakkal Majalla" w:cs="Sakkal Majalla"/>
          <w:b/>
          <w:bCs/>
          <w:color w:val="000000" w:themeColor="text1"/>
          <w:sz w:val="28"/>
          <w:szCs w:val="28"/>
          <w:rtl/>
          <w:lang w:bidi="ar-MA"/>
        </w:rPr>
        <w:t>مع  (</w:t>
      </w:r>
      <w:proofErr w:type="spellStart"/>
      <w:proofErr w:type="gramEnd"/>
      <w:r w:rsidRPr="00AF2B21">
        <w:rPr>
          <w:rFonts w:ascii="Sakkal Majalla" w:eastAsiaTheme="majorEastAsia" w:hAnsi="Sakkal Majalla" w:cs="Sakkal Majalla"/>
          <w:b/>
          <w:bCs/>
          <w:color w:val="000000" w:themeColor="text1"/>
          <w:sz w:val="28"/>
          <w:szCs w:val="28"/>
          <w:rtl/>
          <w:lang w:bidi="ar-MA"/>
        </w:rPr>
        <w:t>سبالانزاني</w:t>
      </w:r>
      <w:proofErr w:type="spellEnd"/>
      <w:r w:rsidRPr="00AF2B21">
        <w:rPr>
          <w:rFonts w:ascii="Sakkal Majalla" w:eastAsiaTheme="majorEastAsia" w:hAnsi="Sakkal Majalla" w:cs="Sakkal Majalla"/>
          <w:b/>
          <w:bCs/>
          <w:color w:val="000000" w:themeColor="text1"/>
          <w:sz w:val="28"/>
          <w:szCs w:val="28"/>
          <w:rtl/>
          <w:lang w:bidi="ar-MA"/>
        </w:rPr>
        <w:t xml:space="preserve">) (1775م) بينما حسم القرآن الكريم والسنة النبوية بأن عملية التخلق مشتركة بين الذكر والأنثى. قـال تعـالى: (يا أيها الناس إنا خلقناكم من ذكـر وأنثى) [الحجرات13] </w:t>
      </w:r>
      <w:r w:rsidRPr="00AF2B21">
        <w:rPr>
          <w:rFonts w:ascii="Sakkal Majalla" w:eastAsiaTheme="majorEastAsia" w:hAnsi="Sakkal Majalla" w:cs="Sakkal Majalla"/>
          <w:b/>
          <w:bCs/>
          <w:color w:val="000000" w:themeColor="text1"/>
          <w:sz w:val="28"/>
          <w:szCs w:val="28"/>
          <w:rtl/>
          <w:lang w:bidi="ar-MA"/>
        </w:rPr>
        <w:br/>
        <w:t>وفي الحديث</w:t>
      </w:r>
      <w:r w:rsidRPr="00AF2B21">
        <w:rPr>
          <w:rFonts w:ascii="Sakkal Majalla" w:eastAsiaTheme="majorEastAsia" w:hAnsi="Sakkal Majalla" w:cs="Sakkal Majalla"/>
          <w:b/>
          <w:bCs/>
          <w:color w:val="000000" w:themeColor="text1"/>
          <w:sz w:val="28"/>
          <w:szCs w:val="28"/>
          <w:lang w:bidi="ar-MA"/>
        </w:rPr>
        <w:t xml:space="preserve"> </w:t>
      </w:r>
      <w:r w:rsidRPr="00AF2B21">
        <w:rPr>
          <w:rFonts w:ascii="Sakkal Majalla" w:eastAsiaTheme="majorEastAsia" w:hAnsi="Sakkal Majalla" w:cs="Sakkal Majalla"/>
          <w:b/>
          <w:bCs/>
          <w:color w:val="000000" w:themeColor="text1"/>
          <w:sz w:val="28"/>
          <w:szCs w:val="28"/>
          <w:rtl/>
          <w:lang w:bidi="ar-MA"/>
        </w:rPr>
        <w:t>عن عبد الله - يعني ابن مسعود </w:t>
      </w:r>
      <w:r w:rsidRPr="00AF2B21">
        <w:rPr>
          <w:rFonts w:ascii="Sakkal Majalla" w:eastAsiaTheme="majorEastAsia" w:hAnsi="Sakkal Majalla" w:cs="Sakkal Majalla"/>
          <w:b/>
          <w:bCs/>
          <w:color w:val="000000" w:themeColor="text1"/>
          <w:sz w:val="28"/>
          <w:szCs w:val="28"/>
          <w:lang w:bidi="ar-MA"/>
        </w:rPr>
        <w:t xml:space="preserve">- </w:t>
      </w:r>
      <w:proofErr w:type="gramStart"/>
      <w:r w:rsidRPr="00AF2B21">
        <w:rPr>
          <w:rFonts w:ascii="Sakkal Majalla" w:eastAsiaTheme="majorEastAsia" w:hAnsi="Sakkal Majalla" w:cs="Sakkal Majalla"/>
          <w:b/>
          <w:bCs/>
          <w:color w:val="000000" w:themeColor="text1"/>
          <w:sz w:val="28"/>
          <w:szCs w:val="28"/>
          <w:rtl/>
          <w:lang w:bidi="ar-MA"/>
        </w:rPr>
        <w:t>قال</w:t>
      </w:r>
      <w:r w:rsidRPr="00AF2B21">
        <w:rPr>
          <w:rFonts w:ascii="Sakkal Majalla" w:eastAsiaTheme="majorEastAsia" w:hAnsi="Sakkal Majalla" w:cs="Sakkal Majalla"/>
          <w:b/>
          <w:bCs/>
          <w:color w:val="000000" w:themeColor="text1"/>
          <w:sz w:val="28"/>
          <w:szCs w:val="28"/>
          <w:lang w:bidi="ar-MA"/>
        </w:rPr>
        <w:t xml:space="preserve"> :</w:t>
      </w:r>
      <w:proofErr w:type="gramEnd"/>
      <w:r w:rsidRPr="00AF2B21">
        <w:rPr>
          <w:rFonts w:ascii="Sakkal Majalla" w:eastAsiaTheme="majorEastAsia" w:hAnsi="Sakkal Majalla" w:cs="Sakkal Majalla"/>
          <w:b/>
          <w:bCs/>
          <w:color w:val="000000" w:themeColor="text1"/>
          <w:sz w:val="28"/>
          <w:szCs w:val="28"/>
          <w:lang w:bidi="ar-MA"/>
        </w:rPr>
        <w:t> </w:t>
      </w:r>
      <w:r w:rsidRPr="00AF2B21">
        <w:rPr>
          <w:rFonts w:ascii="Sakkal Majalla" w:eastAsiaTheme="majorEastAsia" w:hAnsi="Sakkal Majalla" w:cs="Sakkal Majalla"/>
          <w:b/>
          <w:bCs/>
          <w:color w:val="000000" w:themeColor="text1"/>
          <w:sz w:val="28"/>
          <w:szCs w:val="28"/>
          <w:rtl/>
          <w:lang w:bidi="ar-MA"/>
        </w:rPr>
        <w:t>مر يهودي بالنبي - صلى الله عليه وسلم - وهو يحدث أصحابه ، قال : فقالت قريش </w:t>
      </w:r>
      <w:r w:rsidRPr="00AF2B21">
        <w:rPr>
          <w:rFonts w:ascii="Sakkal Majalla" w:eastAsiaTheme="majorEastAsia" w:hAnsi="Sakkal Majalla" w:cs="Sakkal Majalla"/>
          <w:b/>
          <w:bCs/>
          <w:color w:val="000000" w:themeColor="text1"/>
          <w:sz w:val="28"/>
          <w:szCs w:val="28"/>
          <w:lang w:bidi="ar-MA"/>
        </w:rPr>
        <w:t xml:space="preserve">: </w:t>
      </w:r>
      <w:r w:rsidRPr="00AF2B21">
        <w:rPr>
          <w:rFonts w:ascii="Sakkal Majalla" w:eastAsiaTheme="majorEastAsia" w:hAnsi="Sakkal Majalla" w:cs="Sakkal Majalla"/>
          <w:b/>
          <w:bCs/>
          <w:color w:val="000000" w:themeColor="text1"/>
          <w:sz w:val="28"/>
          <w:szCs w:val="28"/>
          <w:rtl/>
          <w:lang w:bidi="ar-MA"/>
        </w:rPr>
        <w:t xml:space="preserve">يا يهودي ، إن هذا يزعم أنه نبي ؟ قال : </w:t>
      </w:r>
      <w:proofErr w:type="spellStart"/>
      <w:r w:rsidRPr="00AF2B21">
        <w:rPr>
          <w:rFonts w:ascii="Sakkal Majalla" w:eastAsiaTheme="majorEastAsia" w:hAnsi="Sakkal Majalla" w:cs="Sakkal Majalla"/>
          <w:b/>
          <w:bCs/>
          <w:color w:val="000000" w:themeColor="text1"/>
          <w:sz w:val="28"/>
          <w:szCs w:val="28"/>
          <w:rtl/>
          <w:lang w:bidi="ar-MA"/>
        </w:rPr>
        <w:t>لأسألنه</w:t>
      </w:r>
      <w:proofErr w:type="spellEnd"/>
      <w:r w:rsidRPr="00AF2B21">
        <w:rPr>
          <w:rFonts w:ascii="Sakkal Majalla" w:eastAsiaTheme="majorEastAsia" w:hAnsi="Sakkal Majalla" w:cs="Sakkal Majalla"/>
          <w:b/>
          <w:bCs/>
          <w:color w:val="000000" w:themeColor="text1"/>
          <w:sz w:val="28"/>
          <w:szCs w:val="28"/>
          <w:rtl/>
          <w:lang w:bidi="ar-MA"/>
        </w:rPr>
        <w:t xml:space="preserve"> عن شيء لا يعلمه إلا نبي ، قال : فجاء حتى جلس ثم قال</w:t>
      </w:r>
      <w:r w:rsidRPr="00AF2B21">
        <w:rPr>
          <w:rFonts w:ascii="Sakkal Majalla" w:eastAsiaTheme="majorEastAsia" w:hAnsi="Sakkal Majalla" w:cs="Sakkal Majalla"/>
          <w:b/>
          <w:bCs/>
          <w:color w:val="000000" w:themeColor="text1"/>
          <w:sz w:val="28"/>
          <w:szCs w:val="28"/>
          <w:lang w:bidi="ar-MA"/>
        </w:rPr>
        <w:t xml:space="preserve"> : </w:t>
      </w:r>
      <w:r w:rsidRPr="00AF2B21">
        <w:rPr>
          <w:rFonts w:ascii="Sakkal Majalla" w:eastAsiaTheme="majorEastAsia" w:hAnsi="Sakkal Majalla" w:cs="Sakkal Majalla"/>
          <w:b/>
          <w:bCs/>
          <w:color w:val="000000" w:themeColor="text1"/>
          <w:sz w:val="28"/>
          <w:szCs w:val="28"/>
          <w:rtl/>
          <w:lang w:bidi="ar-MA"/>
        </w:rPr>
        <w:t xml:space="preserve">يا محمد ، مم يخلق الإنسان ؟ قال : " يا يهودي ، من كل يخلق ، من نطفة الرجل ومن نطفة المرأة ، فأما نطفة الرجل فنطفة غليظة منها العظم والعصب ، وأما نطفة المرأة فنطفة رقيقة منها اللحم والدم " . فقام اليهودي </w:t>
      </w:r>
      <w:proofErr w:type="gramStart"/>
      <w:r w:rsidRPr="00AF2B21">
        <w:rPr>
          <w:rFonts w:ascii="Sakkal Majalla" w:eastAsiaTheme="majorEastAsia" w:hAnsi="Sakkal Majalla" w:cs="Sakkal Majalla"/>
          <w:b/>
          <w:bCs/>
          <w:color w:val="000000" w:themeColor="text1"/>
          <w:sz w:val="28"/>
          <w:szCs w:val="28"/>
          <w:rtl/>
          <w:lang w:bidi="ar-MA"/>
        </w:rPr>
        <w:t>فقال :</w:t>
      </w:r>
      <w:proofErr w:type="gramEnd"/>
      <w:r w:rsidRPr="00AF2B21">
        <w:rPr>
          <w:rFonts w:ascii="Sakkal Majalla" w:eastAsiaTheme="majorEastAsia" w:hAnsi="Sakkal Majalla" w:cs="Sakkal Majalla"/>
          <w:b/>
          <w:bCs/>
          <w:color w:val="000000" w:themeColor="text1"/>
          <w:sz w:val="28"/>
          <w:szCs w:val="28"/>
          <w:rtl/>
          <w:lang w:bidi="ar-MA"/>
        </w:rPr>
        <w:t xml:space="preserve"> هكذا كان يقول من قبلك </w:t>
      </w:r>
      <w:r w:rsidRPr="00AF2B21">
        <w:rPr>
          <w:rFonts w:ascii="Sakkal Majalla" w:eastAsiaTheme="majorEastAsia" w:hAnsi="Sakkal Majalla" w:cs="Sakkal Majalla"/>
          <w:b/>
          <w:bCs/>
          <w:color w:val="000000" w:themeColor="text1"/>
          <w:sz w:val="28"/>
          <w:szCs w:val="28"/>
          <w:lang w:bidi="ar-MA"/>
        </w:rPr>
        <w:t>.</w:t>
      </w:r>
      <w:r w:rsidRPr="00AF2B21">
        <w:rPr>
          <w:rFonts w:ascii="Sakkal Majalla" w:eastAsiaTheme="majorEastAsia" w:hAnsi="Sakkal Majalla" w:cs="Sakkal Majalla"/>
          <w:b/>
          <w:bCs/>
          <w:color w:val="000000" w:themeColor="text1"/>
          <w:sz w:val="28"/>
          <w:szCs w:val="28"/>
          <w:lang w:bidi="ar-MA"/>
        </w:rPr>
        <w:br/>
        <w:t>13901</w:t>
      </w:r>
      <w:r w:rsidRPr="00AF2B21">
        <w:rPr>
          <w:rFonts w:ascii="Sakkal Majalla" w:eastAsiaTheme="majorEastAsia" w:hAnsi="Sakkal Majalla" w:cs="Sakkal Majalla"/>
          <w:b/>
          <w:bCs/>
          <w:color w:val="000000" w:themeColor="text1"/>
          <w:sz w:val="28"/>
          <w:szCs w:val="28"/>
          <w:rtl/>
          <w:lang w:bidi="ar-MA"/>
        </w:rPr>
        <w:t>رواه أحمد ، </w:t>
      </w:r>
      <w:r w:rsidRPr="00AF2B21">
        <w:rPr>
          <w:rFonts w:eastAsiaTheme="majorEastAsia"/>
          <w:b/>
          <w:bCs/>
          <w:color w:val="000000" w:themeColor="text1"/>
          <w:rtl/>
          <w:lang w:bidi="ar-MA"/>
        </w:rPr>
        <w:t>والطبراني </w:t>
      </w:r>
      <w:r w:rsidRPr="00AF2B21">
        <w:rPr>
          <w:rFonts w:ascii="Sakkal Majalla" w:eastAsiaTheme="majorEastAsia" w:hAnsi="Sakkal Majalla" w:cs="Sakkal Majalla"/>
          <w:b/>
          <w:bCs/>
          <w:color w:val="000000" w:themeColor="text1"/>
          <w:sz w:val="28"/>
          <w:szCs w:val="28"/>
          <w:rtl/>
          <w:lang w:bidi="ar-MA"/>
        </w:rPr>
        <w:t>، </w:t>
      </w:r>
      <w:r w:rsidRPr="00AF2B21">
        <w:rPr>
          <w:rFonts w:eastAsiaTheme="majorEastAsia"/>
          <w:b/>
          <w:bCs/>
          <w:color w:val="000000" w:themeColor="text1"/>
          <w:rtl/>
          <w:lang w:bidi="ar-MA"/>
        </w:rPr>
        <w:t>والبزار </w:t>
      </w:r>
    </w:p>
    <w:p w:rsidR="00620390" w:rsidRDefault="00AF2B21" w:rsidP="00620390">
      <w:pPr>
        <w:bidi/>
        <w:rPr>
          <w:rFonts w:ascii="Arial" w:hAnsi="Arial" w:cs="Sultan normal"/>
          <w:b/>
          <w:bCs/>
          <w:color w:val="000000" w:themeColor="text1"/>
          <w:sz w:val="48"/>
          <w:szCs w:val="48"/>
          <w:rtl/>
          <w:lang w:bidi="ar-MA"/>
        </w:rPr>
      </w:pPr>
      <w:r w:rsidRPr="00EC01A5">
        <w:rPr>
          <w:b/>
          <w:bCs/>
          <w:noProof/>
        </w:rPr>
        <w:drawing>
          <wp:anchor distT="0" distB="0" distL="114300" distR="114300" simplePos="0" relativeHeight="251800576" behindDoc="1" locked="0" layoutInCell="1" allowOverlap="1" wp14:anchorId="0DAE254F" wp14:editId="6CD9F4CE">
            <wp:simplePos x="0" y="0"/>
            <wp:positionH relativeFrom="column">
              <wp:posOffset>0</wp:posOffset>
            </wp:positionH>
            <wp:positionV relativeFrom="paragraph">
              <wp:posOffset>535940</wp:posOffset>
            </wp:positionV>
            <wp:extent cx="5760720" cy="3249930"/>
            <wp:effectExtent l="0" t="0" r="0" b="7620"/>
            <wp:wrapTight wrapText="bothSides">
              <wp:wrapPolygon edited="0">
                <wp:start x="0" y="0"/>
                <wp:lineTo x="0" y="21524"/>
                <wp:lineTo x="21500" y="21524"/>
                <wp:lineTo x="21500"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49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3253" w:rsidRDefault="00023253" w:rsidP="00023253">
      <w:pPr>
        <w:bidi/>
        <w:rPr>
          <w:rFonts w:ascii="Arial" w:hAnsi="Arial" w:cs="Sultan normal"/>
          <w:b/>
          <w:bCs/>
          <w:color w:val="000000" w:themeColor="text1"/>
          <w:sz w:val="48"/>
          <w:szCs w:val="48"/>
          <w:rtl/>
          <w:lang w:val="en-US" w:bidi="ar-MA"/>
        </w:rPr>
      </w:pPr>
    </w:p>
    <w:p w:rsidR="00AF2B21" w:rsidRPr="00620390" w:rsidRDefault="00AF2B21" w:rsidP="00AF2B21">
      <w:pPr>
        <w:bidi/>
        <w:rPr>
          <w:rFonts w:ascii="Arial" w:hAnsi="Arial" w:cs="Sultan normal"/>
          <w:b/>
          <w:bCs/>
          <w:color w:val="000000" w:themeColor="text1"/>
          <w:sz w:val="48"/>
          <w:szCs w:val="48"/>
          <w:rtl/>
          <w:lang w:val="en-US" w:bidi="ar-MA"/>
        </w:rPr>
      </w:pPr>
    </w:p>
    <w:p w:rsidR="004F7FF6" w:rsidRDefault="004F7FF6" w:rsidP="00A06447">
      <w:pPr>
        <w:bidi/>
        <w:jc w:val="center"/>
        <w:rPr>
          <w:rFonts w:ascii="Arial" w:hAnsi="Arial" w:cs="Sultan normal"/>
          <w:color w:val="000000" w:themeColor="text1"/>
          <w:sz w:val="48"/>
          <w:szCs w:val="48"/>
          <w:rtl/>
          <w:lang w:eastAsia="en-US"/>
        </w:rPr>
      </w:pPr>
      <w:r w:rsidRPr="00F151B6">
        <w:rPr>
          <w:rFonts w:ascii="Arial" w:hAnsi="Arial" w:cs="Sultan normal" w:hint="cs"/>
          <w:b/>
          <w:bCs/>
          <w:color w:val="000000" w:themeColor="text1"/>
          <w:sz w:val="48"/>
          <w:szCs w:val="48"/>
          <w:rtl/>
          <w:lang w:eastAsia="en-US" w:bidi="ar-MA"/>
        </w:rPr>
        <w:lastRenderedPageBreak/>
        <w:t xml:space="preserve">المبحث </w:t>
      </w:r>
      <w:r w:rsidR="00AF2B21">
        <w:rPr>
          <w:rFonts w:ascii="Arial" w:hAnsi="Arial" w:cs="Sultan normal" w:hint="cs"/>
          <w:b/>
          <w:bCs/>
          <w:color w:val="000000" w:themeColor="text1"/>
          <w:sz w:val="48"/>
          <w:szCs w:val="48"/>
          <w:rtl/>
          <w:lang w:eastAsia="en-US"/>
        </w:rPr>
        <w:t>الثاني</w:t>
      </w:r>
    </w:p>
    <w:p w:rsidR="004F7FF6" w:rsidRPr="00EC01A5" w:rsidRDefault="004F7FF6" w:rsidP="00213DD7">
      <w:pPr>
        <w:bidi/>
        <w:jc w:val="center"/>
        <w:rPr>
          <w:rFonts w:ascii="Arial" w:hAnsi="Arial" w:cs="Sultan normal"/>
          <w:b/>
          <w:bCs/>
          <w:color w:val="1F497D" w:themeColor="text2"/>
          <w:sz w:val="48"/>
          <w:szCs w:val="48"/>
          <w:rtl/>
          <w:lang w:eastAsia="en-US"/>
        </w:rPr>
      </w:pPr>
      <w:r w:rsidRPr="00EC01A5">
        <w:rPr>
          <w:rFonts w:ascii="Arial" w:hAnsi="Arial" w:cs="Sultan normal" w:hint="cs"/>
          <w:b/>
          <w:bCs/>
          <w:color w:val="1F497D" w:themeColor="text2"/>
          <w:sz w:val="48"/>
          <w:szCs w:val="48"/>
          <w:rtl/>
          <w:lang w:eastAsia="en-US"/>
        </w:rPr>
        <w:t>الإعجاز القرآني في</w:t>
      </w:r>
      <w:r w:rsidRPr="00EC01A5">
        <w:rPr>
          <w:rFonts w:hint="cs"/>
          <w:b/>
          <w:bCs/>
          <w:color w:val="1F497D" w:themeColor="text2"/>
          <w:sz w:val="48"/>
          <w:szCs w:val="48"/>
          <w:rtl/>
        </w:rPr>
        <w:t xml:space="preserve"> </w:t>
      </w:r>
      <w:r w:rsidRPr="00EC01A5">
        <w:rPr>
          <w:rFonts w:hint="cs"/>
          <w:b/>
          <w:bCs/>
          <w:color w:val="1F497D" w:themeColor="text2"/>
          <w:sz w:val="48"/>
          <w:szCs w:val="48"/>
          <w:rtl/>
          <w:lang w:eastAsia="en-US"/>
        </w:rPr>
        <w:t>إشارته</w:t>
      </w:r>
      <w:r w:rsidRPr="00EC01A5">
        <w:rPr>
          <w:rFonts w:ascii="Arial" w:hAnsi="Arial" w:cs="Sultan normal"/>
          <w:b/>
          <w:bCs/>
          <w:color w:val="1F497D" w:themeColor="text2"/>
          <w:sz w:val="48"/>
          <w:szCs w:val="48"/>
          <w:rtl/>
          <w:lang w:eastAsia="en-US"/>
        </w:rPr>
        <w:t xml:space="preserve"> إلى خلق المني</w:t>
      </w:r>
    </w:p>
    <w:p w:rsidR="00CF5C3B" w:rsidRDefault="00CF5C3B" w:rsidP="00CF5C3B">
      <w:pPr>
        <w:bidi/>
        <w:spacing w:after="0" w:line="240" w:lineRule="auto"/>
        <w:rPr>
          <w:rFonts w:ascii="Sakkal Majalla" w:hAnsi="Sakkal Majalla" w:cs="Sakkal Majalla"/>
          <w:b/>
          <w:bCs/>
          <w:color w:val="000000" w:themeColor="text1"/>
          <w:sz w:val="28"/>
          <w:szCs w:val="28"/>
          <w:rtl/>
          <w:lang w:bidi="ar-MA"/>
        </w:rPr>
      </w:pPr>
      <w:r>
        <w:rPr>
          <w:rFonts w:ascii="Sakkal Majalla" w:hAnsi="Sakkal Majalla" w:cs="Sakkal Majalla" w:hint="cs"/>
          <w:b/>
          <w:bCs/>
          <w:color w:val="000000" w:themeColor="text1"/>
          <w:sz w:val="28"/>
          <w:szCs w:val="28"/>
          <w:rtl/>
          <w:lang w:bidi="ar-MA"/>
        </w:rPr>
        <w:t xml:space="preserve">(نحن خلقناكم فلولا </w:t>
      </w:r>
      <w:proofErr w:type="gramStart"/>
      <w:r>
        <w:rPr>
          <w:rFonts w:ascii="Sakkal Majalla" w:hAnsi="Sakkal Majalla" w:cs="Sakkal Majalla" w:hint="cs"/>
          <w:b/>
          <w:bCs/>
          <w:color w:val="000000" w:themeColor="text1"/>
          <w:sz w:val="28"/>
          <w:szCs w:val="28"/>
          <w:rtl/>
          <w:lang w:bidi="ar-MA"/>
        </w:rPr>
        <w:t>تصدقون)</w:t>
      </w:r>
      <w:r w:rsidRPr="00CF5C3B">
        <w:rPr>
          <w:rFonts w:ascii="Sakkal Majalla" w:hAnsi="Sakkal Majalla" w:cs="Sakkal Majalla"/>
          <w:b/>
          <w:bCs/>
          <w:color w:val="000000" w:themeColor="text1"/>
          <w:sz w:val="28"/>
          <w:szCs w:val="28"/>
          <w:rtl/>
          <w:lang w:bidi="ar-MA"/>
        </w:rPr>
        <w:t>الواقعة</w:t>
      </w:r>
      <w:proofErr w:type="gramEnd"/>
      <w:r w:rsidRPr="00CF5C3B">
        <w:rPr>
          <w:rFonts w:ascii="Sakkal Majalla" w:hAnsi="Sakkal Majalla" w:cs="Sakkal Majalla"/>
          <w:b/>
          <w:bCs/>
          <w:color w:val="000000" w:themeColor="text1"/>
          <w:sz w:val="28"/>
          <w:szCs w:val="28"/>
          <w:rtl/>
          <w:lang w:bidi="ar-MA"/>
        </w:rPr>
        <w:t>58</w:t>
      </w:r>
    </w:p>
    <w:p w:rsidR="00CF5C3B" w:rsidRDefault="00CF5C3B" w:rsidP="00CF5C3B">
      <w:pPr>
        <w:bidi/>
        <w:spacing w:after="0" w:line="240" w:lineRule="auto"/>
        <w:jc w:val="both"/>
        <w:rPr>
          <w:rFonts w:ascii="Sakkal Majalla" w:hAnsi="Sakkal Majalla" w:cs="Sakkal Majalla"/>
          <w:b/>
          <w:bCs/>
          <w:color w:val="000000" w:themeColor="text1"/>
          <w:sz w:val="40"/>
          <w:szCs w:val="40"/>
          <w:rtl/>
          <w:lang w:bidi="ar-MA"/>
        </w:rPr>
      </w:pPr>
      <w:r w:rsidRPr="00CF5C3B">
        <w:rPr>
          <w:rFonts w:ascii="Sakkal Majalla" w:hAnsi="Sakkal Majalla" w:cs="Sakkal Majalla"/>
          <w:b/>
          <w:bCs/>
          <w:color w:val="000000" w:themeColor="text1"/>
          <w:sz w:val="40"/>
          <w:szCs w:val="40"/>
          <w:rtl/>
          <w:lang w:bidi="ar-MA"/>
        </w:rPr>
        <w:t xml:space="preserve">يخضع تشكل الأمشاج لحسابات دقيقة ولا يمكن أن يخضع للتطور هل يمكن للصدفة والعشوائية القيام بمثل هذه الحسابات الدقيقة في نفس الجسد؟ </w:t>
      </w:r>
      <w:r w:rsidRPr="00CF5C3B">
        <w:rPr>
          <w:rFonts w:ascii="Sakkal Majalla" w:hAnsi="Sakkal Majalla" w:cs="Sakkal Majalla"/>
          <w:b/>
          <w:bCs/>
          <w:color w:val="000000" w:themeColor="text1"/>
          <w:sz w:val="40"/>
          <w:szCs w:val="40"/>
          <w:lang w:bidi="ar-MA"/>
        </w:rPr>
        <w:t xml:space="preserve">* </w:t>
      </w:r>
      <w:r w:rsidRPr="00CF5C3B">
        <w:rPr>
          <w:rFonts w:ascii="Sakkal Majalla" w:hAnsi="Sakkal Majalla" w:cs="Sakkal Majalla"/>
          <w:b/>
          <w:bCs/>
          <w:color w:val="000000" w:themeColor="text1"/>
          <w:sz w:val="40"/>
          <w:szCs w:val="40"/>
          <w:rtl/>
          <w:lang w:bidi="ar-MA"/>
        </w:rPr>
        <w:t xml:space="preserve">هل يمكن حتى أن تتصور بأن الصدفة، وهل يمكن أن تتم حسابات تشكل الأمشاج بالتدرج؟ </w:t>
      </w:r>
      <w:r w:rsidRPr="00CF5C3B">
        <w:rPr>
          <w:rFonts w:ascii="Sakkal Majalla" w:hAnsi="Sakkal Majalla" w:cs="Sakkal Majalla"/>
          <w:b/>
          <w:bCs/>
          <w:color w:val="000000" w:themeColor="text1"/>
          <w:sz w:val="40"/>
          <w:szCs w:val="40"/>
          <w:lang w:bidi="ar-MA"/>
        </w:rPr>
        <w:t xml:space="preserve">- </w:t>
      </w:r>
      <w:r w:rsidRPr="00CF5C3B">
        <w:rPr>
          <w:rFonts w:ascii="Sakkal Majalla" w:hAnsi="Sakkal Majalla" w:cs="Sakkal Majalla"/>
          <w:b/>
          <w:bCs/>
          <w:color w:val="000000" w:themeColor="text1"/>
          <w:sz w:val="40"/>
          <w:szCs w:val="40"/>
          <w:rtl/>
          <w:lang w:bidi="ar-MA"/>
        </w:rPr>
        <w:t xml:space="preserve">تقوم بمضاعفة عدد الصبغيات في معظم خلايا الجسد تهيئا لتقسيمها إلى النصف للحصول على خليتين </w:t>
      </w:r>
      <w:proofErr w:type="spellStart"/>
      <w:r w:rsidRPr="00CF5C3B">
        <w:rPr>
          <w:rFonts w:ascii="Sakkal Majalla" w:hAnsi="Sakkal Majalla" w:cs="Sakkal Majalla"/>
          <w:b/>
          <w:bCs/>
          <w:color w:val="000000" w:themeColor="text1"/>
          <w:sz w:val="40"/>
          <w:szCs w:val="40"/>
          <w:rtl/>
          <w:lang w:bidi="ar-MA"/>
        </w:rPr>
        <w:t>بنتية</w:t>
      </w:r>
      <w:proofErr w:type="spellEnd"/>
      <w:r w:rsidRPr="00CF5C3B">
        <w:rPr>
          <w:rFonts w:ascii="Sakkal Majalla" w:hAnsi="Sakkal Majalla" w:cs="Sakkal Majalla"/>
          <w:b/>
          <w:bCs/>
          <w:color w:val="000000" w:themeColor="text1"/>
          <w:sz w:val="40"/>
          <w:szCs w:val="40"/>
          <w:rtl/>
          <w:lang w:bidi="ar-MA"/>
        </w:rPr>
        <w:t xml:space="preserve"> بنفس عدد صبغيات الخلية الأم </w:t>
      </w:r>
      <w:r w:rsidRPr="00CF5C3B">
        <w:rPr>
          <w:rFonts w:ascii="Sakkal Majalla" w:hAnsi="Sakkal Majalla" w:cs="Sakkal Majalla"/>
          <w:b/>
          <w:bCs/>
          <w:color w:val="000000" w:themeColor="text1"/>
          <w:sz w:val="40"/>
          <w:szCs w:val="40"/>
          <w:lang w:bidi="ar-MA"/>
        </w:rPr>
        <w:t xml:space="preserve">- </w:t>
      </w:r>
      <w:r w:rsidRPr="00CF5C3B">
        <w:rPr>
          <w:rFonts w:ascii="Sakkal Majalla" w:hAnsi="Sakkal Majalla" w:cs="Sakkal Majalla"/>
          <w:b/>
          <w:bCs/>
          <w:color w:val="000000" w:themeColor="text1"/>
          <w:sz w:val="40"/>
          <w:szCs w:val="40"/>
          <w:rtl/>
          <w:lang w:bidi="ar-MA"/>
        </w:rPr>
        <w:t xml:space="preserve">تقوم بتقسيم عدد الصبغيات في خلايا المبيض والخصيتين تهيئا لتقسيمها إلى النصف للحصول على خليتين بنتين لتشكيل الأمشاج بنصف عدد الصبغيات...من أجل الحفاظ على ثبات عدد الصبغيات عند النوع البشري(أو الأنواع الأخرى) </w:t>
      </w:r>
      <w:r w:rsidRPr="00CF5C3B">
        <w:rPr>
          <w:rFonts w:ascii="Sakkal Majalla" w:hAnsi="Sakkal Majalla" w:cs="Sakkal Majalla"/>
          <w:b/>
          <w:bCs/>
          <w:color w:val="000000" w:themeColor="text1"/>
          <w:sz w:val="40"/>
          <w:szCs w:val="40"/>
          <w:lang w:bidi="ar-MA"/>
        </w:rPr>
        <w:t xml:space="preserve">- </w:t>
      </w:r>
      <w:r w:rsidRPr="00CF5C3B">
        <w:rPr>
          <w:rFonts w:ascii="Sakkal Majalla" w:hAnsi="Sakkal Majalla" w:cs="Sakkal Majalla"/>
          <w:b/>
          <w:bCs/>
          <w:color w:val="000000" w:themeColor="text1"/>
          <w:sz w:val="40"/>
          <w:szCs w:val="40"/>
          <w:rtl/>
          <w:lang w:bidi="ar-MA"/>
        </w:rPr>
        <w:t xml:space="preserve">تحافظ على معظم الخلايا العصبية بدون تكاثر وبدون انقسام خاوي </w:t>
      </w:r>
      <w:r w:rsidRPr="00CF5C3B">
        <w:rPr>
          <w:rFonts w:ascii="Sakkal Majalla" w:hAnsi="Sakkal Majalla" w:cs="Sakkal Majalla"/>
          <w:b/>
          <w:bCs/>
          <w:color w:val="000000" w:themeColor="text1"/>
          <w:sz w:val="40"/>
          <w:szCs w:val="40"/>
          <w:lang w:bidi="ar-MA"/>
        </w:rPr>
        <w:t xml:space="preserve">* </w:t>
      </w:r>
      <w:r w:rsidRPr="00CF5C3B">
        <w:rPr>
          <w:rFonts w:ascii="Sakkal Majalla" w:hAnsi="Sakkal Majalla" w:cs="Sakkal Majalla"/>
          <w:b/>
          <w:bCs/>
          <w:color w:val="000000" w:themeColor="text1"/>
          <w:sz w:val="40"/>
          <w:szCs w:val="40"/>
          <w:rtl/>
          <w:lang w:bidi="ar-MA"/>
        </w:rPr>
        <w:t xml:space="preserve">وعند الخلل في هذه الحسابات لا يمكن لكل البشر وبكل الامكانيات التي يملكونها من تقويمها فيخرج الانسان (أو الكائن الحي عموما) مشوها </w:t>
      </w:r>
      <w:r>
        <w:rPr>
          <w:rFonts w:ascii="Sakkal Majalla" w:hAnsi="Sakkal Majalla" w:cs="Sakkal Majalla" w:hint="cs"/>
          <w:b/>
          <w:bCs/>
          <w:color w:val="000000" w:themeColor="text1"/>
          <w:sz w:val="40"/>
          <w:szCs w:val="40"/>
          <w:rtl/>
          <w:lang w:bidi="ar-MA"/>
        </w:rPr>
        <w:t>.</w:t>
      </w:r>
    </w:p>
    <w:p w:rsidR="00CF5C3B" w:rsidRPr="00CF5C3B" w:rsidRDefault="00CF5C3B" w:rsidP="00CF5C3B">
      <w:pPr>
        <w:bidi/>
        <w:spacing w:after="0" w:line="240" w:lineRule="auto"/>
        <w:jc w:val="both"/>
        <w:rPr>
          <w:rFonts w:ascii="Sakkal Majalla" w:hAnsi="Sakkal Majalla" w:cs="Sakkal Majalla"/>
          <w:b/>
          <w:bCs/>
          <w:color w:val="000000" w:themeColor="text1"/>
          <w:sz w:val="40"/>
          <w:szCs w:val="40"/>
          <w:lang w:bidi="ar-MA"/>
        </w:rPr>
      </w:pPr>
      <w:r w:rsidRPr="00213DD7">
        <w:rPr>
          <w:rFonts w:ascii="Sakkal Majalla" w:hAnsi="Sakkal Majalla" w:cs="Sakkal Majalla"/>
          <w:b/>
          <w:bCs/>
          <w:noProof/>
          <w:color w:val="000000" w:themeColor="text1"/>
          <w:sz w:val="28"/>
          <w:szCs w:val="28"/>
        </w:rPr>
        <w:lastRenderedPageBreak/>
        <w:drawing>
          <wp:inline distT="0" distB="0" distL="0" distR="0" wp14:anchorId="382A3933" wp14:editId="46E11B64">
            <wp:extent cx="5757236" cy="4281853"/>
            <wp:effectExtent l="171450" t="171450" r="224790" b="233045"/>
            <wp:docPr id="3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5770953" cy="429205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51554" w:rsidRPr="00213DD7" w:rsidRDefault="00051554" w:rsidP="00051554">
      <w:pPr>
        <w:bidi/>
        <w:jc w:val="center"/>
        <w:rPr>
          <w:rFonts w:asciiTheme="majorBidi" w:hAnsiTheme="majorBidi" w:cstheme="majorBidi"/>
          <w:color w:val="1F497D" w:themeColor="text2"/>
          <w:sz w:val="26"/>
          <w:szCs w:val="26"/>
          <w:rtl/>
        </w:rPr>
      </w:pPr>
    </w:p>
    <w:p w:rsidR="004F7FF6" w:rsidRDefault="00213DD7" w:rsidP="00922A92">
      <w:pPr>
        <w:pStyle w:val="Paragraphedeliste"/>
        <w:numPr>
          <w:ilvl w:val="0"/>
          <w:numId w:val="8"/>
        </w:numPr>
        <w:bidi/>
        <w:spacing w:after="0" w:line="240" w:lineRule="auto"/>
        <w:rPr>
          <w:rFonts w:ascii="Sakkal Majalla" w:hAnsi="Sakkal Majalla" w:cs="Sakkal Majalla"/>
          <w:color w:val="000000" w:themeColor="text1"/>
          <w:sz w:val="28"/>
          <w:szCs w:val="28"/>
          <w:lang w:eastAsia="en-US"/>
        </w:rPr>
      </w:pPr>
      <w:r w:rsidRPr="00213DD7">
        <w:rPr>
          <w:rFonts w:ascii="Sakkal Majalla" w:hAnsi="Sakkal Majalla" w:cs="Sakkal Majalla"/>
          <w:color w:val="000000" w:themeColor="text1"/>
          <w:sz w:val="28"/>
          <w:szCs w:val="28"/>
          <w:rtl/>
        </w:rPr>
        <w:t>الاعجاز في قول</w:t>
      </w:r>
      <w:r w:rsidR="004F7FF6" w:rsidRPr="00213DD7">
        <w:rPr>
          <w:rFonts w:ascii="Sakkal Majalla" w:hAnsi="Sakkal Majalla" w:cs="Sakkal Majalla"/>
          <w:color w:val="000000" w:themeColor="text1"/>
          <w:sz w:val="28"/>
          <w:szCs w:val="28"/>
          <w:rtl/>
        </w:rPr>
        <w:t xml:space="preserve"> الله تعالى: </w:t>
      </w:r>
      <w:r w:rsidR="004F7FF6" w:rsidRPr="00213DD7">
        <w:rPr>
          <w:rFonts w:ascii="Sakkal Majalla" w:hAnsi="Sakkal Majalla" w:cs="Sakkal Majalla"/>
          <w:color w:val="000000" w:themeColor="text1"/>
          <w:sz w:val="28"/>
          <w:szCs w:val="28"/>
        </w:rPr>
        <w:t>“</w:t>
      </w:r>
      <w:r w:rsidR="00AF2B21">
        <w:rPr>
          <w:rFonts w:ascii="Sakkal Majalla" w:hAnsi="Sakkal Majalla" w:cs="Sakkal Majalla" w:hint="cs"/>
          <w:color w:val="000000" w:themeColor="text1"/>
          <w:sz w:val="28"/>
          <w:szCs w:val="28"/>
          <w:rtl/>
        </w:rPr>
        <w:t>...</w:t>
      </w:r>
      <w:r w:rsidR="004F7FF6" w:rsidRPr="00213DD7">
        <w:rPr>
          <w:rFonts w:ascii="Sakkal Majalla" w:hAnsi="Sakkal Majalla" w:cs="Sakkal Majalla"/>
          <w:color w:val="000000" w:themeColor="text1"/>
          <w:sz w:val="28"/>
          <w:szCs w:val="28"/>
          <w:rtl/>
        </w:rPr>
        <w:t xml:space="preserve"> </w:t>
      </w:r>
      <w:proofErr w:type="spellStart"/>
      <w:r w:rsidR="004F7FF6" w:rsidRPr="00213DD7">
        <w:rPr>
          <w:rFonts w:ascii="Sakkal Majalla" w:hAnsi="Sakkal Majalla" w:cs="Sakkal Majalla"/>
          <w:color w:val="000000" w:themeColor="text1"/>
          <w:sz w:val="28"/>
          <w:szCs w:val="28"/>
          <w:rtl/>
        </w:rPr>
        <w:t>ﺃﻓﺭﺃﻴﺘﻡ</w:t>
      </w:r>
      <w:proofErr w:type="spellEnd"/>
      <w:r w:rsidR="004F7FF6" w:rsidRPr="00213DD7">
        <w:rPr>
          <w:rFonts w:ascii="Sakkal Majalla" w:hAnsi="Sakkal Majalla" w:cs="Sakkal Majalla"/>
          <w:color w:val="000000" w:themeColor="text1"/>
          <w:sz w:val="28"/>
          <w:szCs w:val="28"/>
          <w:rtl/>
        </w:rPr>
        <w:t xml:space="preserve"> </w:t>
      </w:r>
      <w:proofErr w:type="spellStart"/>
      <w:r w:rsidR="004F7FF6" w:rsidRPr="00213DD7">
        <w:rPr>
          <w:rFonts w:ascii="Sakkal Majalla" w:hAnsi="Sakkal Majalla" w:cs="Sakkal Majalla"/>
          <w:color w:val="000000" w:themeColor="text1"/>
          <w:sz w:val="28"/>
          <w:szCs w:val="28"/>
          <w:rtl/>
        </w:rPr>
        <w:t>ﻤﺎ</w:t>
      </w:r>
      <w:proofErr w:type="spellEnd"/>
      <w:r w:rsidR="004F7FF6" w:rsidRPr="00213DD7">
        <w:rPr>
          <w:rFonts w:ascii="Sakkal Majalla" w:hAnsi="Sakkal Majalla" w:cs="Sakkal Majalla"/>
          <w:color w:val="000000" w:themeColor="text1"/>
          <w:sz w:val="28"/>
          <w:szCs w:val="28"/>
          <w:rtl/>
        </w:rPr>
        <w:t xml:space="preserve"> </w:t>
      </w:r>
      <w:proofErr w:type="spellStart"/>
      <w:r w:rsidR="004F7FF6" w:rsidRPr="00213DD7">
        <w:rPr>
          <w:rFonts w:ascii="Sakkal Majalla" w:hAnsi="Sakkal Majalla" w:cs="Sakkal Majalla"/>
          <w:color w:val="000000" w:themeColor="text1"/>
          <w:sz w:val="28"/>
          <w:szCs w:val="28"/>
          <w:rtl/>
        </w:rPr>
        <w:t>ﺘﻤﻨﻭﻥ</w:t>
      </w:r>
      <w:proofErr w:type="spellEnd"/>
      <w:r w:rsidR="004F7FF6" w:rsidRPr="00213DD7">
        <w:rPr>
          <w:rFonts w:ascii="Sakkal Majalla" w:hAnsi="Sakkal Majalla" w:cs="Sakkal Majalla"/>
          <w:color w:val="000000" w:themeColor="text1"/>
          <w:sz w:val="28"/>
          <w:szCs w:val="28"/>
          <w:rtl/>
        </w:rPr>
        <w:t xml:space="preserve">، </w:t>
      </w:r>
      <w:proofErr w:type="spellStart"/>
      <w:r w:rsidR="004F7FF6" w:rsidRPr="00213DD7">
        <w:rPr>
          <w:rFonts w:ascii="Sakkal Majalla" w:hAnsi="Sakkal Majalla" w:cs="Sakkal Majalla"/>
          <w:color w:val="000000" w:themeColor="text1"/>
          <w:sz w:val="28"/>
          <w:szCs w:val="28"/>
          <w:rtl/>
        </w:rPr>
        <w:t>ﺃﺃﻨﺘﻡ</w:t>
      </w:r>
      <w:proofErr w:type="spellEnd"/>
      <w:r w:rsidR="004F7FF6" w:rsidRPr="00213DD7">
        <w:rPr>
          <w:rFonts w:ascii="Sakkal Majalla" w:hAnsi="Sakkal Majalla" w:cs="Sakkal Majalla"/>
          <w:color w:val="000000" w:themeColor="text1"/>
          <w:sz w:val="28"/>
          <w:szCs w:val="28"/>
          <w:rtl/>
        </w:rPr>
        <w:t xml:space="preserve"> </w:t>
      </w:r>
      <w:proofErr w:type="spellStart"/>
      <w:r w:rsidR="004F7FF6" w:rsidRPr="00213DD7">
        <w:rPr>
          <w:rFonts w:ascii="Sakkal Majalla" w:hAnsi="Sakkal Majalla" w:cs="Sakkal Majalla"/>
          <w:color w:val="000000" w:themeColor="text1"/>
          <w:sz w:val="28"/>
          <w:szCs w:val="28"/>
          <w:rtl/>
        </w:rPr>
        <w:t>ﺘﺨﻠﻘﻭﻨﻪ</w:t>
      </w:r>
      <w:proofErr w:type="spellEnd"/>
      <w:r w:rsidR="004F7FF6" w:rsidRPr="00213DD7">
        <w:rPr>
          <w:rFonts w:ascii="Sakkal Majalla" w:hAnsi="Sakkal Majalla" w:cs="Sakkal Majalla"/>
          <w:color w:val="000000" w:themeColor="text1"/>
          <w:sz w:val="28"/>
          <w:szCs w:val="28"/>
          <w:rtl/>
        </w:rPr>
        <w:t xml:space="preserve"> </w:t>
      </w:r>
      <w:proofErr w:type="spellStart"/>
      <w:r w:rsidR="004F7FF6" w:rsidRPr="00213DD7">
        <w:rPr>
          <w:rFonts w:ascii="Sakkal Majalla" w:hAnsi="Sakkal Majalla" w:cs="Sakkal Majalla"/>
          <w:color w:val="000000" w:themeColor="text1"/>
          <w:sz w:val="28"/>
          <w:szCs w:val="28"/>
          <w:rtl/>
        </w:rPr>
        <w:t>ﺃﻡ</w:t>
      </w:r>
      <w:proofErr w:type="spellEnd"/>
      <w:r w:rsidR="004F7FF6" w:rsidRPr="00213DD7">
        <w:rPr>
          <w:rFonts w:ascii="Sakkal Majalla" w:hAnsi="Sakkal Majalla" w:cs="Sakkal Majalla"/>
          <w:color w:val="000000" w:themeColor="text1"/>
          <w:sz w:val="28"/>
          <w:szCs w:val="28"/>
          <w:rtl/>
        </w:rPr>
        <w:t xml:space="preserve"> </w:t>
      </w:r>
      <w:proofErr w:type="spellStart"/>
      <w:r w:rsidR="004F7FF6" w:rsidRPr="00213DD7">
        <w:rPr>
          <w:rFonts w:ascii="Sakkal Majalla" w:hAnsi="Sakkal Majalla" w:cs="Sakkal Majalla"/>
          <w:color w:val="000000" w:themeColor="text1"/>
          <w:sz w:val="28"/>
          <w:szCs w:val="28"/>
          <w:rtl/>
        </w:rPr>
        <w:t>ﻨﺤﻥ</w:t>
      </w:r>
      <w:proofErr w:type="spellEnd"/>
      <w:r w:rsidR="004F7FF6" w:rsidRPr="00213DD7">
        <w:rPr>
          <w:rFonts w:ascii="Sakkal Majalla" w:hAnsi="Sakkal Majalla" w:cs="Sakkal Majalla"/>
          <w:color w:val="000000" w:themeColor="text1"/>
          <w:sz w:val="28"/>
          <w:szCs w:val="28"/>
          <w:rtl/>
        </w:rPr>
        <w:t xml:space="preserve"> </w:t>
      </w:r>
      <w:proofErr w:type="spellStart"/>
      <w:r w:rsidR="004F7FF6" w:rsidRPr="00213DD7">
        <w:rPr>
          <w:rFonts w:ascii="Sakkal Majalla" w:hAnsi="Sakkal Majalla" w:cs="Sakkal Majalla"/>
          <w:color w:val="000000" w:themeColor="text1"/>
          <w:sz w:val="28"/>
          <w:szCs w:val="28"/>
          <w:rtl/>
        </w:rPr>
        <w:t>ﺍﻟﺨﺎﻟﻘﻭﻥ</w:t>
      </w:r>
      <w:proofErr w:type="spellEnd"/>
      <w:r w:rsidR="004F7FF6" w:rsidRPr="00213DD7">
        <w:rPr>
          <w:rFonts w:ascii="Sakkal Majalla" w:hAnsi="Sakkal Majalla" w:cs="Sakkal Majalla"/>
          <w:color w:val="000000" w:themeColor="text1"/>
          <w:sz w:val="28"/>
          <w:szCs w:val="28"/>
          <w:rtl/>
        </w:rPr>
        <w:t xml:space="preserve"> نحن قدرنا بينكم الموت وما نحن بمسبوقين على أن نبدل أمثالكم وننشئكم في ما لا تعلمون</w:t>
      </w:r>
      <w:r w:rsidR="004F7FF6" w:rsidRPr="00213DD7">
        <w:rPr>
          <w:rFonts w:ascii="Sakkal Majalla" w:hAnsi="Sakkal Majalla" w:cs="Sakkal Majalla"/>
          <w:color w:val="000000" w:themeColor="text1"/>
          <w:sz w:val="28"/>
          <w:szCs w:val="28"/>
        </w:rPr>
        <w:t xml:space="preserve"> </w:t>
      </w:r>
      <w:r w:rsidR="004F7FF6" w:rsidRPr="00213DD7">
        <w:rPr>
          <w:rFonts w:ascii="Sakkal Majalla" w:hAnsi="Sakkal Majalla" w:cs="Sakkal Majalla"/>
          <w:color w:val="000000" w:themeColor="text1"/>
          <w:sz w:val="28"/>
          <w:szCs w:val="28"/>
          <w:rtl/>
        </w:rPr>
        <w:t>ولقد علمتم النشأة الأولى فلولا تذكرون</w:t>
      </w:r>
      <w:r w:rsidR="004F7FF6" w:rsidRPr="00213DD7">
        <w:rPr>
          <w:rFonts w:ascii="Sakkal Majalla" w:hAnsi="Sakkal Majalla" w:cs="Sakkal Majalla"/>
          <w:b/>
          <w:bCs/>
          <w:color w:val="000000" w:themeColor="text1"/>
          <w:sz w:val="28"/>
          <w:szCs w:val="28"/>
          <w:rtl/>
          <w:lang w:bidi="ar-MA"/>
        </w:rPr>
        <w:t xml:space="preserve"> </w:t>
      </w:r>
      <w:proofErr w:type="gramStart"/>
      <w:r w:rsidR="004F7FF6" w:rsidRPr="00213DD7">
        <w:rPr>
          <w:rFonts w:ascii="Sakkal Majalla" w:hAnsi="Sakkal Majalla" w:cs="Sakkal Majalla"/>
          <w:b/>
          <w:bCs/>
          <w:color w:val="000000" w:themeColor="text1"/>
          <w:sz w:val="28"/>
          <w:szCs w:val="28"/>
          <w:lang w:bidi="ar-MA"/>
        </w:rPr>
        <w:t>“</w:t>
      </w:r>
      <w:r w:rsidR="004F7FF6" w:rsidRPr="00213DD7">
        <w:rPr>
          <w:rFonts w:ascii="Sakkal Majalla" w:hAnsi="Sakkal Majalla" w:cs="Sakkal Majalla"/>
          <w:color w:val="000000" w:themeColor="text1"/>
          <w:sz w:val="28"/>
          <w:szCs w:val="28"/>
          <w:rtl/>
          <w:lang w:eastAsia="en-US"/>
        </w:rPr>
        <w:t>[</w:t>
      </w:r>
      <w:proofErr w:type="gramEnd"/>
      <w:r w:rsidR="004F7FF6" w:rsidRPr="00213DD7">
        <w:rPr>
          <w:rFonts w:ascii="Sakkal Majalla" w:hAnsi="Sakkal Majalla" w:cs="Sakkal Majalla"/>
          <w:color w:val="000000" w:themeColor="text1"/>
          <w:sz w:val="28"/>
          <w:szCs w:val="28"/>
          <w:rtl/>
          <w:lang w:eastAsia="en-US"/>
        </w:rPr>
        <w:t>الواقعة58 62]</w:t>
      </w:r>
    </w:p>
    <w:p w:rsidR="00051554" w:rsidRPr="00213DD7" w:rsidRDefault="00051554" w:rsidP="00051554">
      <w:pPr>
        <w:pStyle w:val="Paragraphedeliste"/>
        <w:bidi/>
        <w:spacing w:after="0" w:line="240" w:lineRule="auto"/>
        <w:rPr>
          <w:rFonts w:ascii="Sakkal Majalla" w:hAnsi="Sakkal Majalla" w:cs="Sakkal Majalla"/>
          <w:color w:val="000000" w:themeColor="text1"/>
          <w:sz w:val="28"/>
          <w:szCs w:val="28"/>
          <w:lang w:eastAsia="en-US"/>
        </w:rPr>
      </w:pPr>
    </w:p>
    <w:p w:rsidR="004F7FF6" w:rsidRPr="00213DD7" w:rsidRDefault="00051554" w:rsidP="00051554">
      <w:pPr>
        <w:bidi/>
        <w:spacing w:after="0" w:line="240" w:lineRule="auto"/>
        <w:rPr>
          <w:rFonts w:ascii="Sakkal Majalla" w:hAnsi="Sakkal Majalla" w:cs="Sakkal Majalla"/>
          <w:color w:val="000000" w:themeColor="text1"/>
          <w:sz w:val="28"/>
          <w:szCs w:val="28"/>
          <w:rtl/>
        </w:rPr>
      </w:pPr>
      <w:r>
        <w:rPr>
          <w:rFonts w:ascii="Sakkal Majalla" w:hAnsi="Sakkal Majalla" w:cs="Sakkal Majalla"/>
          <w:noProof/>
          <w:color w:val="000000" w:themeColor="text1"/>
          <w:sz w:val="28"/>
          <w:szCs w:val="28"/>
          <w:lang w:eastAsia="en-US"/>
        </w:rPr>
        <w:drawing>
          <wp:anchor distT="0" distB="0" distL="114300" distR="114300" simplePos="0" relativeHeight="251798528" behindDoc="1" locked="0" layoutInCell="1" allowOverlap="1">
            <wp:simplePos x="0" y="0"/>
            <wp:positionH relativeFrom="column">
              <wp:posOffset>136999</wp:posOffset>
            </wp:positionH>
            <wp:positionV relativeFrom="paragraph">
              <wp:posOffset>59586</wp:posOffset>
            </wp:positionV>
            <wp:extent cx="2954655" cy="1555750"/>
            <wp:effectExtent l="171450" t="171450" r="226695" b="234950"/>
            <wp:wrapTight wrapText="bothSides">
              <wp:wrapPolygon edited="0">
                <wp:start x="-1253" y="-2380"/>
                <wp:lineTo x="-1114" y="24598"/>
                <wp:lineTo x="23118" y="24598"/>
                <wp:lineTo x="23118" y="-2380"/>
                <wp:lineTo x="-1253" y="-2380"/>
              </wp:wrapPolygon>
            </wp:wrapTight>
            <wp:docPr id="14" name="Image 14" descr="C:\Users\Dr\AppData\Local\Microsoft\Windows\INetCache\Content.MSO\A56F1F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AppData\Local\Microsoft\Windows\INetCache\Content.MSO\A56F1FBC.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4655" cy="15557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4F7FF6" w:rsidRPr="00213DD7">
        <w:rPr>
          <w:rFonts w:ascii="Sakkal Majalla" w:hAnsi="Sakkal Majalla" w:cs="Sakkal Majalla"/>
          <w:b/>
          <w:bCs/>
          <w:color w:val="000000" w:themeColor="text1"/>
          <w:sz w:val="28"/>
          <w:szCs w:val="28"/>
          <w:rtl/>
        </w:rPr>
        <w:t>المحطة</w:t>
      </w:r>
      <w:r w:rsidR="004F7FF6" w:rsidRPr="00213DD7">
        <w:rPr>
          <w:rFonts w:ascii="Sakkal Majalla" w:hAnsi="Sakkal Majalla" w:cs="Sakkal Majalla"/>
          <w:b/>
          <w:bCs/>
          <w:color w:val="000000" w:themeColor="text1"/>
          <w:sz w:val="28"/>
          <w:szCs w:val="28"/>
          <w:rtl/>
          <w:lang w:bidi="ar-MA"/>
        </w:rPr>
        <w:t xml:space="preserve"> الإعجازية</w:t>
      </w:r>
      <w:r w:rsidR="004F7FF6" w:rsidRPr="00213DD7">
        <w:rPr>
          <w:rFonts w:ascii="Sakkal Majalla" w:hAnsi="Sakkal Majalla" w:cs="Sakkal Majalla"/>
          <w:b/>
          <w:bCs/>
          <w:color w:val="000000" w:themeColor="text1"/>
          <w:sz w:val="28"/>
          <w:szCs w:val="28"/>
          <w:rtl/>
        </w:rPr>
        <w:t xml:space="preserve"> </w:t>
      </w:r>
      <w:r w:rsidR="004F7FF6" w:rsidRPr="00213DD7">
        <w:rPr>
          <w:rFonts w:ascii="Sakkal Majalla" w:hAnsi="Sakkal Majalla" w:cs="Sakkal Majalla"/>
          <w:b/>
          <w:bCs/>
          <w:color w:val="000000" w:themeColor="text1"/>
          <w:sz w:val="28"/>
          <w:szCs w:val="28"/>
          <w:rtl/>
          <w:lang w:bidi="ar-MA"/>
        </w:rPr>
        <w:t>الأول</w:t>
      </w:r>
      <w:r w:rsidR="004F7FF6" w:rsidRPr="00213DD7">
        <w:rPr>
          <w:rFonts w:ascii="Sakkal Majalla" w:hAnsi="Sakkal Majalla" w:cs="Sakkal Majalla"/>
          <w:b/>
          <w:bCs/>
          <w:color w:val="000000" w:themeColor="text1"/>
          <w:sz w:val="28"/>
          <w:szCs w:val="28"/>
          <w:rtl/>
        </w:rPr>
        <w:t>ى</w:t>
      </w:r>
      <w:r w:rsidR="004F7FF6" w:rsidRPr="00213DD7">
        <w:rPr>
          <w:rFonts w:ascii="Sakkal Majalla" w:hAnsi="Sakkal Majalla" w:cs="Sakkal Majalla"/>
          <w:b/>
          <w:bCs/>
          <w:color w:val="000000" w:themeColor="text1"/>
          <w:sz w:val="28"/>
          <w:szCs w:val="28"/>
          <w:rtl/>
          <w:lang w:bidi="ar-MA"/>
        </w:rPr>
        <w:t xml:space="preserve"> في </w:t>
      </w:r>
      <w:r w:rsidR="00213DD7" w:rsidRPr="00213DD7">
        <w:rPr>
          <w:rFonts w:ascii="Sakkal Majalla" w:hAnsi="Sakkal Majalla" w:cs="Sakkal Majalla"/>
          <w:b/>
          <w:bCs/>
          <w:color w:val="000000" w:themeColor="text1"/>
          <w:sz w:val="28"/>
          <w:szCs w:val="28"/>
          <w:rtl/>
          <w:lang w:bidi="ar-MA"/>
        </w:rPr>
        <w:t>الآية:</w:t>
      </w:r>
      <w:r w:rsidR="00213DD7" w:rsidRPr="00213DD7">
        <w:rPr>
          <w:rFonts w:ascii="Sakkal Majalla" w:hAnsi="Sakkal Majalla" w:cs="Sakkal Majalla"/>
          <w:b/>
          <w:bCs/>
          <w:color w:val="000000" w:themeColor="text1"/>
          <w:sz w:val="28"/>
          <w:szCs w:val="28"/>
          <w:rtl/>
        </w:rPr>
        <w:t xml:space="preserve"> أن</w:t>
      </w:r>
      <w:r w:rsidR="004F7FF6" w:rsidRPr="00213DD7">
        <w:rPr>
          <w:rFonts w:ascii="Sakkal Majalla" w:hAnsi="Sakkal Majalla" w:cs="Sakkal Majalla"/>
          <w:b/>
          <w:bCs/>
          <w:color w:val="000000" w:themeColor="text1"/>
          <w:sz w:val="28"/>
          <w:szCs w:val="28"/>
          <w:rtl/>
          <w:lang w:bidi="ar-MA"/>
        </w:rPr>
        <w:t xml:space="preserve"> للمني خلقة.."</w:t>
      </w:r>
      <w:r w:rsidR="004F7FF6" w:rsidRPr="00213DD7">
        <w:rPr>
          <w:rFonts w:ascii="Sakkal Majalla" w:hAnsi="Sakkal Majalla" w:cs="Sakkal Majalla"/>
          <w:color w:val="000000" w:themeColor="text1"/>
          <w:sz w:val="28"/>
          <w:szCs w:val="28"/>
          <w:rtl/>
        </w:rPr>
        <w:t xml:space="preserve"> </w:t>
      </w:r>
      <w:proofErr w:type="spellStart"/>
      <w:r w:rsidR="004F7FF6" w:rsidRPr="00213DD7">
        <w:rPr>
          <w:rFonts w:ascii="Sakkal Majalla" w:hAnsi="Sakkal Majalla" w:cs="Sakkal Majalla"/>
          <w:color w:val="000000" w:themeColor="text1"/>
          <w:sz w:val="28"/>
          <w:szCs w:val="28"/>
          <w:rtl/>
        </w:rPr>
        <w:t>ﺃﻓﺭﺃﻴﺘﻡ</w:t>
      </w:r>
      <w:proofErr w:type="spellEnd"/>
      <w:r w:rsidR="004F7FF6" w:rsidRPr="00213DD7">
        <w:rPr>
          <w:rFonts w:ascii="Sakkal Majalla" w:hAnsi="Sakkal Majalla" w:cs="Sakkal Majalla"/>
          <w:color w:val="000000" w:themeColor="text1"/>
          <w:sz w:val="28"/>
          <w:szCs w:val="28"/>
          <w:rtl/>
        </w:rPr>
        <w:t xml:space="preserve"> ما تمنون، </w:t>
      </w:r>
      <w:proofErr w:type="spellStart"/>
      <w:r w:rsidR="004F7FF6" w:rsidRPr="00213DD7">
        <w:rPr>
          <w:rFonts w:ascii="Sakkal Majalla" w:hAnsi="Sakkal Majalla" w:cs="Sakkal Majalla"/>
          <w:color w:val="000000" w:themeColor="text1"/>
          <w:sz w:val="28"/>
          <w:szCs w:val="28"/>
          <w:rtl/>
        </w:rPr>
        <w:t>ﺃﺃﻨﺘﻡ</w:t>
      </w:r>
      <w:proofErr w:type="spellEnd"/>
      <w:r w:rsidR="004F7FF6" w:rsidRPr="00213DD7">
        <w:rPr>
          <w:rFonts w:ascii="Sakkal Majalla" w:hAnsi="Sakkal Majalla" w:cs="Sakkal Majalla"/>
          <w:color w:val="000000" w:themeColor="text1"/>
          <w:sz w:val="28"/>
          <w:szCs w:val="28"/>
          <w:rtl/>
        </w:rPr>
        <w:t xml:space="preserve"> تخلقونه </w:t>
      </w:r>
      <w:proofErr w:type="spellStart"/>
      <w:r w:rsidR="004F7FF6" w:rsidRPr="00213DD7">
        <w:rPr>
          <w:rFonts w:ascii="Sakkal Majalla" w:hAnsi="Sakkal Majalla" w:cs="Sakkal Majalla"/>
          <w:color w:val="000000" w:themeColor="text1"/>
          <w:sz w:val="28"/>
          <w:szCs w:val="28"/>
          <w:rtl/>
        </w:rPr>
        <w:t>ﺃﻡ</w:t>
      </w:r>
      <w:proofErr w:type="spellEnd"/>
      <w:r w:rsidR="004F7FF6" w:rsidRPr="00213DD7">
        <w:rPr>
          <w:rFonts w:ascii="Sakkal Majalla" w:hAnsi="Sakkal Majalla" w:cs="Sakkal Majalla"/>
          <w:color w:val="000000" w:themeColor="text1"/>
          <w:sz w:val="28"/>
          <w:szCs w:val="28"/>
          <w:rtl/>
        </w:rPr>
        <w:t xml:space="preserve"> نحن </w:t>
      </w:r>
      <w:proofErr w:type="spellStart"/>
      <w:r w:rsidR="004F7FF6" w:rsidRPr="00213DD7">
        <w:rPr>
          <w:rFonts w:ascii="Sakkal Majalla" w:hAnsi="Sakkal Majalla" w:cs="Sakkal Majalla"/>
          <w:color w:val="000000" w:themeColor="text1"/>
          <w:sz w:val="28"/>
          <w:szCs w:val="28"/>
          <w:rtl/>
        </w:rPr>
        <w:t>ﺍﻟﺨﺎﻟﻘﻭﻥ</w:t>
      </w:r>
      <w:proofErr w:type="spellEnd"/>
      <w:r w:rsidR="004F7FF6" w:rsidRPr="00213DD7">
        <w:rPr>
          <w:rFonts w:ascii="Sakkal Majalla" w:hAnsi="Sakkal Majalla" w:cs="Sakkal Majalla"/>
          <w:color w:val="000000" w:themeColor="text1"/>
          <w:sz w:val="28"/>
          <w:szCs w:val="28"/>
          <w:rtl/>
        </w:rPr>
        <w:t>"</w:t>
      </w:r>
      <w:r w:rsidR="004F7FF6" w:rsidRPr="00213DD7">
        <w:rPr>
          <w:rFonts w:ascii="Sakkal Majalla" w:hAnsi="Sakkal Majalla" w:cs="Sakkal Majalla"/>
          <w:color w:val="000000" w:themeColor="text1"/>
          <w:sz w:val="28"/>
          <w:szCs w:val="28"/>
          <w:rtl/>
          <w:lang w:eastAsia="en-US"/>
        </w:rPr>
        <w:t>[الواقعة58 62]</w:t>
      </w:r>
    </w:p>
    <w:p w:rsidR="004F7FF6" w:rsidRPr="00213DD7" w:rsidRDefault="004F7FF6" w:rsidP="00213DD7">
      <w:pPr>
        <w:bidi/>
        <w:spacing w:after="0" w:line="240" w:lineRule="auto"/>
        <w:jc w:val="both"/>
        <w:rPr>
          <w:rStyle w:val="mw-headline"/>
          <w:rFonts w:ascii="Sakkal Majalla" w:hAnsi="Sakkal Majalla" w:cs="Sakkal Majalla"/>
          <w:b/>
          <w:bCs/>
          <w:color w:val="000000" w:themeColor="text1"/>
          <w:sz w:val="28"/>
          <w:szCs w:val="28"/>
          <w:rtl/>
        </w:rPr>
      </w:pPr>
      <w:r w:rsidRPr="00213DD7">
        <w:rPr>
          <w:rStyle w:val="mw-headline"/>
          <w:rFonts w:ascii="Sakkal Majalla" w:hAnsi="Sakkal Majalla" w:cs="Sakkal Majalla"/>
          <w:b/>
          <w:bCs/>
          <w:color w:val="000000" w:themeColor="text1"/>
          <w:sz w:val="28"/>
          <w:szCs w:val="28"/>
          <w:rtl/>
        </w:rPr>
        <w:t>المعطيات العلمية:</w:t>
      </w:r>
    </w:p>
    <w:p w:rsidR="004F7FF6" w:rsidRPr="00213DD7" w:rsidRDefault="004F7FF6" w:rsidP="00213DD7">
      <w:pPr>
        <w:bidi/>
        <w:spacing w:after="0" w:line="240" w:lineRule="auto"/>
        <w:jc w:val="both"/>
        <w:rPr>
          <w:rStyle w:val="mw-headline"/>
          <w:rFonts w:ascii="Sakkal Majalla" w:hAnsi="Sakkal Majalla" w:cs="Sakkal Majalla"/>
          <w:color w:val="000000" w:themeColor="text1"/>
          <w:sz w:val="28"/>
          <w:szCs w:val="28"/>
          <w:rtl/>
        </w:rPr>
      </w:pPr>
      <w:r w:rsidRPr="00213DD7">
        <w:rPr>
          <w:rStyle w:val="mw-headline"/>
          <w:rFonts w:ascii="Sakkal Majalla" w:hAnsi="Sakkal Majalla" w:cs="Sakkal Majalla"/>
          <w:color w:val="000000" w:themeColor="text1"/>
          <w:sz w:val="28"/>
          <w:szCs w:val="28"/>
          <w:rtl/>
        </w:rPr>
        <w:t>يتكون المني من سائل به حيوانات منوية ويحتوي كل </w:t>
      </w:r>
      <w:r w:rsidRPr="00213DD7">
        <w:rPr>
          <w:rStyle w:val="mw-headline"/>
          <w:rFonts w:ascii="Sakkal Majalla" w:hAnsi="Sakkal Majalla" w:cs="Sakkal Majalla"/>
          <w:color w:val="000000" w:themeColor="text1"/>
          <w:sz w:val="28"/>
          <w:szCs w:val="28"/>
        </w:rPr>
        <w:t>1cm3</w:t>
      </w:r>
      <w:r w:rsidRPr="00213DD7">
        <w:rPr>
          <w:rStyle w:val="mw-headline"/>
          <w:rFonts w:ascii="Sakkal Majalla" w:hAnsi="Sakkal Majalla" w:cs="Sakkal Majalla"/>
          <w:color w:val="000000" w:themeColor="text1"/>
          <w:sz w:val="28"/>
          <w:szCs w:val="28"/>
          <w:rtl/>
        </w:rPr>
        <w:t> من المني على 120 مليون حيوان منوي.</w:t>
      </w:r>
    </w:p>
    <w:p w:rsidR="004F7FF6" w:rsidRPr="00213DD7" w:rsidRDefault="004F7FF6" w:rsidP="00213DD7">
      <w:pPr>
        <w:bidi/>
        <w:spacing w:after="0" w:line="240" w:lineRule="auto"/>
        <w:jc w:val="both"/>
        <w:rPr>
          <w:rStyle w:val="mw-headline"/>
          <w:rFonts w:ascii="Sakkal Majalla" w:hAnsi="Sakkal Majalla" w:cs="Sakkal Majalla"/>
          <w:color w:val="000000" w:themeColor="text1"/>
          <w:sz w:val="28"/>
          <w:szCs w:val="28"/>
          <w:rtl/>
        </w:rPr>
      </w:pPr>
      <w:r w:rsidRPr="00213DD7">
        <w:rPr>
          <w:rStyle w:val="mw-headline"/>
          <w:rFonts w:ascii="Sakkal Majalla" w:hAnsi="Sakkal Majalla" w:cs="Sakkal Majalla"/>
          <w:color w:val="000000" w:themeColor="text1"/>
          <w:sz w:val="28"/>
          <w:szCs w:val="28"/>
          <w:rtl/>
        </w:rPr>
        <w:t>يتم إنتاج الحيوانات المنوية على مستوى الخصية بينما يتم إفراز السائل المنوي من الغدد التناسلية الملحقة.</w:t>
      </w:r>
    </w:p>
    <w:p w:rsidR="004F7FF6" w:rsidRPr="00213DD7" w:rsidRDefault="004F7FF6" w:rsidP="00213DD7">
      <w:pPr>
        <w:bidi/>
        <w:spacing w:after="0" w:line="240" w:lineRule="auto"/>
        <w:jc w:val="both"/>
        <w:rPr>
          <w:rStyle w:val="mw-headline"/>
          <w:rFonts w:ascii="Sakkal Majalla" w:hAnsi="Sakkal Majalla" w:cs="Sakkal Majalla"/>
          <w:color w:val="000000" w:themeColor="text1"/>
          <w:sz w:val="28"/>
          <w:szCs w:val="28"/>
          <w:rtl/>
        </w:rPr>
      </w:pPr>
      <w:r w:rsidRPr="00213DD7">
        <w:rPr>
          <w:rStyle w:val="mw-headline"/>
          <w:rFonts w:ascii="Sakkal Majalla" w:hAnsi="Sakkal Majalla" w:cs="Sakkal Majalla"/>
          <w:color w:val="000000" w:themeColor="text1"/>
          <w:sz w:val="28"/>
          <w:szCs w:val="28"/>
          <w:rtl/>
        </w:rPr>
        <w:t xml:space="preserve">ـ </w:t>
      </w:r>
      <w:proofErr w:type="spellStart"/>
      <w:r w:rsidRPr="00213DD7">
        <w:rPr>
          <w:rStyle w:val="mw-headline"/>
          <w:rFonts w:ascii="Sakkal Majalla" w:hAnsi="Sakkal Majalla" w:cs="Sakkal Majalla"/>
          <w:color w:val="000000" w:themeColor="text1"/>
          <w:sz w:val="28"/>
          <w:szCs w:val="28"/>
          <w:rtl/>
        </w:rPr>
        <w:t>الحويصلتين</w:t>
      </w:r>
      <w:proofErr w:type="spellEnd"/>
      <w:r w:rsidRPr="00213DD7">
        <w:rPr>
          <w:rStyle w:val="mw-headline"/>
          <w:rFonts w:ascii="Sakkal Majalla" w:hAnsi="Sakkal Majalla" w:cs="Sakkal Majalla"/>
          <w:color w:val="000000" w:themeColor="text1"/>
          <w:sz w:val="28"/>
          <w:szCs w:val="28"/>
          <w:rtl/>
        </w:rPr>
        <w:t xml:space="preserve"> المنويتين: تفرز سائلا لزجا غني بالزلال ومولد الليفين والفيتامين </w:t>
      </w:r>
      <w:r w:rsidRPr="00213DD7">
        <w:rPr>
          <w:rStyle w:val="mw-headline"/>
          <w:rFonts w:ascii="Sakkal Majalla" w:hAnsi="Sakkal Majalla" w:cs="Sakkal Majalla"/>
          <w:color w:val="000000" w:themeColor="text1"/>
          <w:sz w:val="28"/>
          <w:szCs w:val="28"/>
        </w:rPr>
        <w:t>C</w:t>
      </w:r>
      <w:r w:rsidRPr="00213DD7">
        <w:rPr>
          <w:rStyle w:val="mw-headline"/>
          <w:rFonts w:ascii="Sakkal Majalla" w:hAnsi="Sakkal Majalla" w:cs="Sakkal Majalla"/>
          <w:color w:val="000000" w:themeColor="text1"/>
          <w:sz w:val="28"/>
          <w:szCs w:val="28"/>
          <w:rtl/>
        </w:rPr>
        <w:t xml:space="preserve"> وسكر </w:t>
      </w:r>
      <w:proofErr w:type="spellStart"/>
      <w:r w:rsidRPr="00213DD7">
        <w:rPr>
          <w:rStyle w:val="mw-headline"/>
          <w:rFonts w:ascii="Sakkal Majalla" w:hAnsi="Sakkal Majalla" w:cs="Sakkal Majalla"/>
          <w:color w:val="000000" w:themeColor="text1"/>
          <w:sz w:val="28"/>
          <w:szCs w:val="28"/>
          <w:rtl/>
        </w:rPr>
        <w:t>الفريكتوز</w:t>
      </w:r>
      <w:proofErr w:type="spellEnd"/>
      <w:r w:rsidRPr="00213DD7">
        <w:rPr>
          <w:rStyle w:val="mw-headline"/>
          <w:rFonts w:ascii="Sakkal Majalla" w:hAnsi="Sakkal Majalla" w:cs="Sakkal Majalla"/>
          <w:color w:val="000000" w:themeColor="text1"/>
          <w:sz w:val="28"/>
          <w:szCs w:val="28"/>
          <w:rtl/>
        </w:rPr>
        <w:t xml:space="preserve"> الذي يستعمل كمصدر للطاقة للحيوانات المنوية.</w:t>
      </w:r>
    </w:p>
    <w:p w:rsidR="004F7FF6" w:rsidRPr="00213DD7" w:rsidRDefault="004F7FF6" w:rsidP="00213DD7">
      <w:pPr>
        <w:bidi/>
        <w:spacing w:after="0" w:line="240" w:lineRule="auto"/>
        <w:jc w:val="both"/>
        <w:rPr>
          <w:rStyle w:val="mw-headline"/>
          <w:rFonts w:ascii="Sakkal Majalla" w:hAnsi="Sakkal Majalla" w:cs="Sakkal Majalla"/>
          <w:color w:val="000000" w:themeColor="text1"/>
          <w:sz w:val="28"/>
          <w:szCs w:val="28"/>
          <w:rtl/>
        </w:rPr>
      </w:pPr>
      <w:r w:rsidRPr="00213DD7">
        <w:rPr>
          <w:rStyle w:val="mw-headline"/>
          <w:rFonts w:ascii="Sakkal Majalla" w:hAnsi="Sakkal Majalla" w:cs="Sakkal Majalla"/>
          <w:color w:val="000000" w:themeColor="text1"/>
          <w:sz w:val="28"/>
          <w:szCs w:val="28"/>
          <w:rtl/>
        </w:rPr>
        <w:t xml:space="preserve">ـ الموثة: تفرز سائلا ابيضا كالحليب يحتوي على حمض </w:t>
      </w:r>
      <w:proofErr w:type="spellStart"/>
      <w:r w:rsidRPr="00213DD7">
        <w:rPr>
          <w:rStyle w:val="mw-headline"/>
          <w:rFonts w:ascii="Sakkal Majalla" w:hAnsi="Sakkal Majalla" w:cs="Sakkal Majalla"/>
          <w:color w:val="000000" w:themeColor="text1"/>
          <w:sz w:val="28"/>
          <w:szCs w:val="28"/>
          <w:rtl/>
        </w:rPr>
        <w:t>السيتريك</w:t>
      </w:r>
      <w:proofErr w:type="spellEnd"/>
      <w:r w:rsidRPr="00213DD7">
        <w:rPr>
          <w:rStyle w:val="mw-headline"/>
          <w:rFonts w:ascii="Sakkal Majalla" w:hAnsi="Sakkal Majalla" w:cs="Sakkal Majalla"/>
          <w:color w:val="000000" w:themeColor="text1"/>
          <w:sz w:val="28"/>
          <w:szCs w:val="28"/>
          <w:rtl/>
        </w:rPr>
        <w:t xml:space="preserve"> وأنزيمات محللة تعمل على تخفيف تركيز الحيوانات المنوية.</w:t>
      </w:r>
    </w:p>
    <w:p w:rsidR="004F7FF6" w:rsidRPr="00213DD7" w:rsidRDefault="004F7FF6" w:rsidP="00213DD7">
      <w:pPr>
        <w:bidi/>
        <w:spacing w:after="0" w:line="240" w:lineRule="auto"/>
        <w:jc w:val="both"/>
        <w:rPr>
          <w:rStyle w:val="mw-headline"/>
          <w:rFonts w:ascii="Sakkal Majalla" w:hAnsi="Sakkal Majalla" w:cs="Sakkal Majalla"/>
          <w:color w:val="000000" w:themeColor="text1"/>
          <w:sz w:val="28"/>
          <w:szCs w:val="28"/>
          <w:rtl/>
        </w:rPr>
      </w:pPr>
      <w:r w:rsidRPr="00213DD7">
        <w:rPr>
          <w:rStyle w:val="mw-headline"/>
          <w:rFonts w:ascii="Sakkal Majalla" w:hAnsi="Sakkal Majalla" w:cs="Sakkal Majalla"/>
          <w:color w:val="000000" w:themeColor="text1"/>
          <w:sz w:val="28"/>
          <w:szCs w:val="28"/>
          <w:rtl/>
        </w:rPr>
        <w:lastRenderedPageBreak/>
        <w:t>ـ غدد </w:t>
      </w:r>
      <w:r w:rsidRPr="00213DD7">
        <w:rPr>
          <w:rStyle w:val="mw-headline"/>
          <w:rFonts w:ascii="Sakkal Majalla" w:hAnsi="Sakkal Majalla" w:cs="Sakkal Majalla"/>
          <w:color w:val="000000" w:themeColor="text1"/>
          <w:sz w:val="28"/>
          <w:szCs w:val="28"/>
        </w:rPr>
        <w:t>cowper</w:t>
      </w:r>
      <w:r w:rsidRPr="00213DD7">
        <w:rPr>
          <w:rStyle w:val="mw-headline"/>
          <w:rFonts w:ascii="Sakkal Majalla" w:hAnsi="Sakkal Majalla" w:cs="Sakkal Majalla"/>
          <w:color w:val="000000" w:themeColor="text1"/>
          <w:sz w:val="28"/>
          <w:szCs w:val="28"/>
          <w:rtl/>
        </w:rPr>
        <w:t xml:space="preserve">: تفرز إفرازات </w:t>
      </w:r>
      <w:proofErr w:type="spellStart"/>
      <w:r w:rsidRPr="00213DD7">
        <w:rPr>
          <w:rStyle w:val="mw-headline"/>
          <w:rFonts w:ascii="Sakkal Majalla" w:hAnsi="Sakkal Majalla" w:cs="Sakkal Majalla"/>
          <w:color w:val="000000" w:themeColor="text1"/>
          <w:sz w:val="28"/>
          <w:szCs w:val="28"/>
          <w:rtl/>
        </w:rPr>
        <w:t>قلائية</w:t>
      </w:r>
      <w:proofErr w:type="spellEnd"/>
      <w:r w:rsidRPr="00213DD7">
        <w:rPr>
          <w:rStyle w:val="mw-headline"/>
          <w:rFonts w:ascii="Sakkal Majalla" w:hAnsi="Sakkal Majalla" w:cs="Sakkal Majalla"/>
          <w:color w:val="000000" w:themeColor="text1"/>
          <w:sz w:val="28"/>
          <w:szCs w:val="28"/>
          <w:rtl/>
        </w:rPr>
        <w:t>(قاعدية) تعمل على ابطال حمضية الإفرازات المهبلية وبقايا البول في الاحليل</w:t>
      </w:r>
    </w:p>
    <w:p w:rsidR="004F7FF6" w:rsidRPr="00213DD7" w:rsidRDefault="004F7FF6" w:rsidP="00213DD7">
      <w:pPr>
        <w:bidi/>
        <w:spacing w:after="0" w:line="240" w:lineRule="auto"/>
        <w:jc w:val="both"/>
        <w:rPr>
          <w:rStyle w:val="mw-headline"/>
          <w:rFonts w:ascii="Sakkal Majalla" w:hAnsi="Sakkal Majalla" w:cs="Sakkal Majalla"/>
          <w:color w:val="000000" w:themeColor="text1"/>
          <w:sz w:val="28"/>
          <w:szCs w:val="28"/>
          <w:rtl/>
        </w:rPr>
      </w:pPr>
      <w:r w:rsidRPr="00213DD7">
        <w:rPr>
          <w:rStyle w:val="mw-headline"/>
          <w:rFonts w:ascii="Sakkal Majalla" w:hAnsi="Sakkal Majalla" w:cs="Sakkal Majalla"/>
          <w:color w:val="000000" w:themeColor="text1"/>
          <w:sz w:val="28"/>
          <w:szCs w:val="28"/>
          <w:rtl/>
        </w:rPr>
        <w:t>أما الحيوان المنوي فهو خلية تناسلية (أو مشيج ذكري)، يشارك في التكاثر الجنسي. ولكي يتكون الحيوان المنوي فإنه يخضع</w:t>
      </w:r>
      <w:r w:rsidRPr="00213DD7">
        <w:rPr>
          <w:rFonts w:ascii="Sakkal Majalla" w:hAnsi="Sakkal Majalla" w:cs="Sakkal Majalla"/>
          <w:color w:val="000000" w:themeColor="text1"/>
          <w:sz w:val="28"/>
          <w:szCs w:val="28"/>
          <w:rtl/>
        </w:rPr>
        <w:t xml:space="preserve"> </w:t>
      </w:r>
      <w:r w:rsidRPr="00213DD7">
        <w:rPr>
          <w:rFonts w:ascii="Sakkal Majalla" w:hAnsi="Sakkal Majalla" w:cs="Sakkal Majalla"/>
          <w:color w:val="000000" w:themeColor="text1"/>
          <w:sz w:val="28"/>
          <w:szCs w:val="28"/>
          <w:u w:val="single"/>
          <w:rtl/>
        </w:rPr>
        <w:t>لحسابات أزلية وتغيرات شكلية كبيرة</w:t>
      </w:r>
      <w:r w:rsidRPr="00213DD7">
        <w:rPr>
          <w:rFonts w:ascii="Sakkal Majalla" w:hAnsi="Sakkal Majalla" w:cs="Sakkal Majalla"/>
          <w:color w:val="000000" w:themeColor="text1"/>
          <w:sz w:val="28"/>
          <w:szCs w:val="28"/>
          <w:rtl/>
        </w:rPr>
        <w:t xml:space="preserve"> في </w:t>
      </w:r>
      <w:r w:rsidRPr="00213DD7">
        <w:rPr>
          <w:rStyle w:val="mw-headline"/>
          <w:rFonts w:ascii="Sakkal Majalla" w:hAnsi="Sakkal Majalla" w:cs="Sakkal Majalla"/>
          <w:color w:val="000000" w:themeColor="text1"/>
          <w:sz w:val="28"/>
          <w:szCs w:val="28"/>
          <w:rtl/>
        </w:rPr>
        <w:t>مراحل تكوينه وفي مراحل تركيبه:</w:t>
      </w:r>
    </w:p>
    <w:p w:rsidR="004F7FF6" w:rsidRPr="00213DD7" w:rsidRDefault="004F7FF6" w:rsidP="00213DD7">
      <w:pPr>
        <w:bidi/>
        <w:spacing w:after="0" w:line="240" w:lineRule="auto"/>
        <w:jc w:val="both"/>
        <w:rPr>
          <w:rStyle w:val="mw-headline"/>
          <w:rFonts w:ascii="Sakkal Majalla" w:hAnsi="Sakkal Majalla" w:cs="Sakkal Majalla"/>
          <w:color w:val="000000" w:themeColor="text1"/>
          <w:sz w:val="28"/>
          <w:szCs w:val="28"/>
          <w:rtl/>
        </w:rPr>
      </w:pPr>
      <w:r w:rsidRPr="00213DD7">
        <w:rPr>
          <w:rStyle w:val="mw-headline"/>
          <w:rFonts w:ascii="Sakkal Majalla" w:hAnsi="Sakkal Majalla" w:cs="Sakkal Majalla"/>
          <w:color w:val="000000" w:themeColor="text1"/>
          <w:sz w:val="28"/>
          <w:szCs w:val="28"/>
          <w:rtl/>
        </w:rPr>
        <w:t xml:space="preserve">مراحل تكوين الحيوان المنوي داخل الخصية:  </w:t>
      </w:r>
    </w:p>
    <w:p w:rsidR="004F7FF6" w:rsidRPr="00213DD7" w:rsidRDefault="004F7FF6" w:rsidP="00213DD7">
      <w:pPr>
        <w:bidi/>
        <w:spacing w:after="0" w:line="240" w:lineRule="auto"/>
        <w:jc w:val="center"/>
        <w:rPr>
          <w:rStyle w:val="mw-headline"/>
          <w:rFonts w:ascii="Sakkal Majalla" w:hAnsi="Sakkal Majalla" w:cs="Sakkal Majalla"/>
          <w:b/>
          <w:bCs/>
          <w:color w:val="000000" w:themeColor="text1"/>
          <w:sz w:val="28"/>
          <w:szCs w:val="28"/>
          <w:rtl/>
        </w:rPr>
      </w:pPr>
      <w:r w:rsidRPr="00213DD7">
        <w:rPr>
          <w:rStyle w:val="mw-headline"/>
          <w:rFonts w:ascii="Sakkal Majalla" w:hAnsi="Sakkal Majalla" w:cs="Sakkal Majalla"/>
          <w:b/>
          <w:bCs/>
          <w:noProof/>
          <w:color w:val="000000" w:themeColor="text1"/>
          <w:sz w:val="28"/>
          <w:szCs w:val="28"/>
          <w:rtl/>
        </w:rPr>
        <w:drawing>
          <wp:inline distT="0" distB="0" distL="0" distR="0" wp14:anchorId="4639F273" wp14:editId="3816F2F4">
            <wp:extent cx="6066309" cy="2017834"/>
            <wp:effectExtent l="171450" t="171450" r="220345" b="230505"/>
            <wp:docPr id="34" name="Image 12" descr="http://www.khayma.com/fatsvt/images/spermatogenes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hayma.com/fatsvt/images/spermatogeneses2.GIF"/>
                    <pic:cNvPicPr>
                      <a:picLocks noChangeAspect="1" noChangeArrowheads="1"/>
                    </pic:cNvPicPr>
                  </pic:nvPicPr>
                  <pic:blipFill>
                    <a:blip r:embed="rId12"/>
                    <a:srcRect/>
                    <a:stretch>
                      <a:fillRect/>
                    </a:stretch>
                  </pic:blipFill>
                  <pic:spPr bwMode="auto">
                    <a:xfrm>
                      <a:off x="0" y="0"/>
                      <a:ext cx="6155644" cy="2047549"/>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4F7FF6" w:rsidRPr="00213DD7" w:rsidRDefault="004F7FF6" w:rsidP="00213DD7">
      <w:pPr>
        <w:bidi/>
        <w:spacing w:after="0" w:line="240" w:lineRule="auto"/>
        <w:jc w:val="both"/>
        <w:rPr>
          <w:rStyle w:val="mw-headline"/>
          <w:rFonts w:ascii="Sakkal Majalla" w:hAnsi="Sakkal Majalla" w:cs="Sakkal Majalla"/>
          <w:b/>
          <w:bCs/>
          <w:color w:val="000000" w:themeColor="text1"/>
          <w:sz w:val="28"/>
          <w:szCs w:val="28"/>
          <w:rtl/>
        </w:rPr>
      </w:pPr>
    </w:p>
    <w:p w:rsidR="004F7FF6" w:rsidRPr="00213DD7" w:rsidRDefault="004F7FF6" w:rsidP="00213DD7">
      <w:pPr>
        <w:bidi/>
        <w:spacing w:after="0" w:line="240" w:lineRule="auto"/>
        <w:jc w:val="both"/>
        <w:rPr>
          <w:rStyle w:val="mw-headline"/>
          <w:rFonts w:ascii="Sakkal Majalla" w:hAnsi="Sakkal Majalla" w:cs="Sakkal Majalla"/>
          <w:color w:val="000000" w:themeColor="text1"/>
          <w:sz w:val="28"/>
          <w:szCs w:val="28"/>
          <w:rtl/>
        </w:rPr>
      </w:pPr>
      <w:r w:rsidRPr="00213DD7">
        <w:rPr>
          <w:rStyle w:val="mw-headline"/>
          <w:rFonts w:ascii="Sakkal Majalla" w:hAnsi="Sakkal Majalla" w:cs="Sakkal Majalla"/>
          <w:color w:val="000000" w:themeColor="text1"/>
          <w:sz w:val="28"/>
          <w:szCs w:val="28"/>
          <w:rtl/>
        </w:rPr>
        <w:t>تتشكل الأمشاج بكيفية مستمرة ابتداء من البلوغ على مستوى الخصية وذلك عبر مراحل، هي:</w:t>
      </w:r>
    </w:p>
    <w:p w:rsidR="004F7FF6" w:rsidRPr="00213DD7" w:rsidRDefault="004F7FF6" w:rsidP="00213DD7">
      <w:pPr>
        <w:bidi/>
        <w:spacing w:after="0" w:line="240" w:lineRule="auto"/>
        <w:jc w:val="both"/>
        <w:rPr>
          <w:rStyle w:val="mw-headline"/>
          <w:rFonts w:ascii="Sakkal Majalla" w:hAnsi="Sakkal Majalla" w:cs="Sakkal Majalla"/>
          <w:color w:val="000000" w:themeColor="text1"/>
          <w:sz w:val="28"/>
          <w:szCs w:val="28"/>
          <w:rtl/>
        </w:rPr>
      </w:pPr>
      <w:r w:rsidRPr="00213DD7">
        <w:rPr>
          <w:rStyle w:val="mw-headline"/>
          <w:rFonts w:ascii="Sakkal Majalla" w:hAnsi="Sakkal Majalla" w:cs="Sakkal Majalla"/>
          <w:color w:val="000000" w:themeColor="text1"/>
          <w:sz w:val="28"/>
          <w:szCs w:val="28"/>
          <w:rtl/>
        </w:rPr>
        <w:t>ـ مرحلة التكاثر:</w:t>
      </w:r>
      <w:r w:rsidRPr="00213DD7">
        <w:rPr>
          <w:rStyle w:val="mw-headline"/>
          <w:rFonts w:ascii="Sakkal Majalla" w:hAnsi="Sakkal Majalla" w:cs="Sakkal Majalla"/>
          <w:color w:val="000000" w:themeColor="text1"/>
          <w:sz w:val="28"/>
          <w:szCs w:val="28"/>
        </w:rPr>
        <w:t xml:space="preserve"> </w:t>
      </w:r>
      <w:r w:rsidRPr="00213DD7">
        <w:rPr>
          <w:rStyle w:val="mw-headline"/>
          <w:rFonts w:ascii="Sakkal Majalla" w:hAnsi="Sakkal Majalla" w:cs="Sakkal Majalla"/>
          <w:color w:val="000000" w:themeColor="text1"/>
          <w:sz w:val="28"/>
          <w:szCs w:val="28"/>
          <w:rtl/>
        </w:rPr>
        <w:t xml:space="preserve">تخضع </w:t>
      </w:r>
      <w:proofErr w:type="spellStart"/>
      <w:r w:rsidRPr="00213DD7">
        <w:rPr>
          <w:rStyle w:val="mw-headline"/>
          <w:rFonts w:ascii="Sakkal Majalla" w:hAnsi="Sakkal Majalla" w:cs="Sakkal Majalla"/>
          <w:color w:val="000000" w:themeColor="text1"/>
          <w:sz w:val="28"/>
          <w:szCs w:val="28"/>
          <w:rtl/>
        </w:rPr>
        <w:t>المنسليات</w:t>
      </w:r>
      <w:proofErr w:type="spellEnd"/>
      <w:r w:rsidRPr="00213DD7">
        <w:rPr>
          <w:rStyle w:val="mw-headline"/>
          <w:rFonts w:ascii="Sakkal Majalla" w:hAnsi="Sakkal Majalla" w:cs="Sakkal Majalla"/>
          <w:color w:val="000000" w:themeColor="text1"/>
          <w:sz w:val="28"/>
          <w:szCs w:val="28"/>
          <w:rtl/>
        </w:rPr>
        <w:t xml:space="preserve"> المنوية</w:t>
      </w:r>
      <w:r w:rsidRPr="00213DD7">
        <w:rPr>
          <w:rStyle w:val="mw-headline"/>
          <w:rFonts w:ascii="Sakkal Majalla" w:hAnsi="Sakkal Majalla" w:cs="Sakkal Majalla"/>
          <w:color w:val="000000" w:themeColor="text1"/>
          <w:sz w:val="28"/>
          <w:szCs w:val="28"/>
        </w:rPr>
        <w:t>2</w:t>
      </w:r>
      <w:proofErr w:type="gramStart"/>
      <w:r w:rsidRPr="00213DD7">
        <w:rPr>
          <w:rStyle w:val="mw-headline"/>
          <w:rFonts w:ascii="Sakkal Majalla" w:hAnsi="Sakkal Majalla" w:cs="Sakkal Majalla"/>
          <w:color w:val="000000" w:themeColor="text1"/>
          <w:sz w:val="28"/>
          <w:szCs w:val="28"/>
        </w:rPr>
        <w:t xml:space="preserve">n </w:t>
      </w:r>
      <w:r w:rsidRPr="00213DD7">
        <w:rPr>
          <w:rStyle w:val="mw-headline"/>
          <w:rFonts w:ascii="Sakkal Majalla" w:hAnsi="Sakkal Majalla" w:cs="Sakkal Majalla"/>
          <w:color w:val="000000" w:themeColor="text1"/>
          <w:sz w:val="28"/>
          <w:szCs w:val="28"/>
          <w:rtl/>
        </w:rPr>
        <w:t> لثلاث</w:t>
      </w:r>
      <w:proofErr w:type="gramEnd"/>
      <w:r w:rsidRPr="00213DD7">
        <w:rPr>
          <w:rStyle w:val="mw-headline"/>
          <w:rFonts w:ascii="Sakkal Majalla" w:hAnsi="Sakkal Majalla" w:cs="Sakkal Majalla"/>
          <w:color w:val="000000" w:themeColor="text1"/>
          <w:sz w:val="28"/>
          <w:szCs w:val="28"/>
          <w:rtl/>
        </w:rPr>
        <w:t xml:space="preserve"> انقسامات غير مباشرة لتعطي </w:t>
      </w:r>
      <w:proofErr w:type="spellStart"/>
      <w:r w:rsidRPr="00213DD7">
        <w:rPr>
          <w:rStyle w:val="mw-headline"/>
          <w:rFonts w:ascii="Sakkal Majalla" w:hAnsi="Sakkal Majalla" w:cs="Sakkal Majalla"/>
          <w:color w:val="000000" w:themeColor="text1"/>
          <w:sz w:val="28"/>
          <w:szCs w:val="28"/>
          <w:rtl/>
        </w:rPr>
        <w:t>منسليات</w:t>
      </w:r>
      <w:proofErr w:type="spellEnd"/>
      <w:r w:rsidRPr="00213DD7">
        <w:rPr>
          <w:rStyle w:val="mw-headline"/>
          <w:rFonts w:ascii="Sakkal Majalla" w:hAnsi="Sakkal Majalla" w:cs="Sakkal Majalla"/>
          <w:color w:val="000000" w:themeColor="text1"/>
          <w:sz w:val="28"/>
          <w:szCs w:val="28"/>
          <w:rtl/>
        </w:rPr>
        <w:t xml:space="preserve"> منوية</w:t>
      </w:r>
      <w:r w:rsidRPr="00213DD7">
        <w:rPr>
          <w:rStyle w:val="mw-headline"/>
          <w:rFonts w:ascii="Sakkal Majalla" w:hAnsi="Sakkal Majalla" w:cs="Sakkal Majalla"/>
          <w:color w:val="000000" w:themeColor="text1"/>
          <w:sz w:val="28"/>
          <w:szCs w:val="28"/>
        </w:rPr>
        <w:t xml:space="preserve"> 2n </w:t>
      </w:r>
      <w:r w:rsidRPr="00213DD7">
        <w:rPr>
          <w:rStyle w:val="mw-headline"/>
          <w:rFonts w:ascii="Sakkal Majalla" w:hAnsi="Sakkal Majalla" w:cs="Sakkal Majalla"/>
          <w:color w:val="000000" w:themeColor="text1"/>
          <w:sz w:val="28"/>
          <w:szCs w:val="28"/>
          <w:rtl/>
        </w:rPr>
        <w:t xml:space="preserve">لتجديد الذخيرة من </w:t>
      </w:r>
      <w:proofErr w:type="spellStart"/>
      <w:r w:rsidRPr="00213DD7">
        <w:rPr>
          <w:rStyle w:val="mw-headline"/>
          <w:rFonts w:ascii="Sakkal Majalla" w:hAnsi="Sakkal Majalla" w:cs="Sakkal Majalla"/>
          <w:color w:val="000000" w:themeColor="text1"/>
          <w:sz w:val="28"/>
          <w:szCs w:val="28"/>
          <w:rtl/>
        </w:rPr>
        <w:t>المنسليات</w:t>
      </w:r>
      <w:proofErr w:type="spellEnd"/>
      <w:r w:rsidRPr="00213DD7">
        <w:rPr>
          <w:rStyle w:val="mw-headline"/>
          <w:rFonts w:ascii="Sakkal Majalla" w:hAnsi="Sakkal Majalla" w:cs="Sakkal Majalla"/>
          <w:color w:val="000000" w:themeColor="text1"/>
          <w:sz w:val="28"/>
          <w:szCs w:val="28"/>
          <w:rtl/>
        </w:rPr>
        <w:t xml:space="preserve"> المنوية.</w:t>
      </w:r>
    </w:p>
    <w:p w:rsidR="004F7FF6" w:rsidRPr="00213DD7" w:rsidRDefault="004F7FF6" w:rsidP="00213DD7">
      <w:pPr>
        <w:bidi/>
        <w:spacing w:after="0" w:line="240" w:lineRule="auto"/>
        <w:jc w:val="both"/>
        <w:rPr>
          <w:rStyle w:val="mw-headline"/>
          <w:rFonts w:ascii="Sakkal Majalla" w:hAnsi="Sakkal Majalla" w:cs="Sakkal Majalla"/>
          <w:color w:val="000000" w:themeColor="text1"/>
          <w:sz w:val="28"/>
          <w:szCs w:val="28"/>
          <w:rtl/>
        </w:rPr>
      </w:pPr>
      <w:r w:rsidRPr="00213DD7">
        <w:rPr>
          <w:rStyle w:val="mw-headline"/>
          <w:rFonts w:ascii="Sakkal Majalla" w:hAnsi="Sakkal Majalla" w:cs="Sakkal Majalla"/>
          <w:color w:val="000000" w:themeColor="text1"/>
          <w:sz w:val="28"/>
          <w:szCs w:val="28"/>
          <w:rtl/>
        </w:rPr>
        <w:t>ـ مرحلة النمو:</w:t>
      </w:r>
      <w:r w:rsidRPr="00213DD7">
        <w:rPr>
          <w:rStyle w:val="mw-headline"/>
          <w:rFonts w:ascii="Sakkal Majalla" w:hAnsi="Sakkal Majalla" w:cs="Sakkal Majalla"/>
          <w:color w:val="000000" w:themeColor="text1"/>
          <w:sz w:val="28"/>
          <w:szCs w:val="28"/>
        </w:rPr>
        <w:t xml:space="preserve"> </w:t>
      </w:r>
      <w:r w:rsidRPr="00213DD7">
        <w:rPr>
          <w:rStyle w:val="mw-headline"/>
          <w:rFonts w:ascii="Sakkal Majalla" w:hAnsi="Sakkal Majalla" w:cs="Sakkal Majalla"/>
          <w:color w:val="000000" w:themeColor="text1"/>
          <w:sz w:val="28"/>
          <w:szCs w:val="28"/>
          <w:rtl/>
        </w:rPr>
        <w:t xml:space="preserve">يزداد حجم </w:t>
      </w:r>
      <w:proofErr w:type="spellStart"/>
      <w:r w:rsidRPr="00213DD7">
        <w:rPr>
          <w:rStyle w:val="mw-headline"/>
          <w:rFonts w:ascii="Sakkal Majalla" w:hAnsi="Sakkal Majalla" w:cs="Sakkal Majalla"/>
          <w:color w:val="000000" w:themeColor="text1"/>
          <w:sz w:val="28"/>
          <w:szCs w:val="28"/>
          <w:rtl/>
        </w:rPr>
        <w:t>المنسليات</w:t>
      </w:r>
      <w:proofErr w:type="spellEnd"/>
      <w:r w:rsidRPr="00213DD7">
        <w:rPr>
          <w:rStyle w:val="mw-headline"/>
          <w:rFonts w:ascii="Sakkal Majalla" w:hAnsi="Sakkal Majalla" w:cs="Sakkal Majalla"/>
          <w:color w:val="000000" w:themeColor="text1"/>
          <w:sz w:val="28"/>
          <w:szCs w:val="28"/>
          <w:rtl/>
        </w:rPr>
        <w:t xml:space="preserve"> المنوية وتتحول إلى خلايا منوية من الدرجة الأولى </w:t>
      </w:r>
      <w:r w:rsidRPr="00213DD7">
        <w:rPr>
          <w:rStyle w:val="mw-headline"/>
          <w:rFonts w:ascii="Sakkal Majalla" w:hAnsi="Sakkal Majalla" w:cs="Sakkal Majalla"/>
          <w:color w:val="000000" w:themeColor="text1"/>
          <w:sz w:val="28"/>
          <w:szCs w:val="28"/>
        </w:rPr>
        <w:t>2</w:t>
      </w:r>
      <w:proofErr w:type="gramStart"/>
      <w:r w:rsidRPr="00213DD7">
        <w:rPr>
          <w:rStyle w:val="mw-headline"/>
          <w:rFonts w:ascii="Sakkal Majalla" w:hAnsi="Sakkal Majalla" w:cs="Sakkal Majalla"/>
          <w:color w:val="000000" w:themeColor="text1"/>
          <w:sz w:val="28"/>
          <w:szCs w:val="28"/>
        </w:rPr>
        <w:t xml:space="preserve">n </w:t>
      </w:r>
      <w:r w:rsidRPr="00213DD7">
        <w:rPr>
          <w:rStyle w:val="mw-headline"/>
          <w:rFonts w:ascii="Sakkal Majalla" w:hAnsi="Sakkal Majalla" w:cs="Sakkal Majalla"/>
          <w:color w:val="000000" w:themeColor="text1"/>
          <w:sz w:val="28"/>
          <w:szCs w:val="28"/>
          <w:rtl/>
        </w:rPr>
        <w:t> .</w:t>
      </w:r>
      <w:proofErr w:type="gramEnd"/>
    </w:p>
    <w:p w:rsidR="004F7FF6" w:rsidRPr="00213DD7" w:rsidRDefault="004F7FF6" w:rsidP="00213DD7">
      <w:pPr>
        <w:bidi/>
        <w:spacing w:after="0" w:line="240" w:lineRule="auto"/>
        <w:jc w:val="both"/>
        <w:rPr>
          <w:rStyle w:val="mw-headline"/>
          <w:rFonts w:ascii="Sakkal Majalla" w:hAnsi="Sakkal Majalla" w:cs="Sakkal Majalla"/>
          <w:color w:val="000000" w:themeColor="text1"/>
          <w:sz w:val="28"/>
          <w:szCs w:val="28"/>
          <w:rtl/>
        </w:rPr>
      </w:pPr>
      <w:r w:rsidRPr="00213DD7">
        <w:rPr>
          <w:rStyle w:val="mw-headline"/>
          <w:rFonts w:ascii="Sakkal Majalla" w:hAnsi="Sakkal Majalla" w:cs="Sakkal Majalla"/>
          <w:color w:val="000000" w:themeColor="text1"/>
          <w:sz w:val="28"/>
          <w:szCs w:val="28"/>
          <w:rtl/>
        </w:rPr>
        <w:t>ـ مرحلة النضج: تهم الانقسام الاختزالي</w:t>
      </w:r>
    </w:p>
    <w:p w:rsidR="004F7FF6" w:rsidRPr="00213DD7" w:rsidRDefault="004F7FF6" w:rsidP="00213DD7">
      <w:pPr>
        <w:bidi/>
        <w:spacing w:after="0" w:line="240" w:lineRule="auto"/>
        <w:jc w:val="both"/>
        <w:rPr>
          <w:rStyle w:val="mw-headline"/>
          <w:rFonts w:ascii="Sakkal Majalla" w:hAnsi="Sakkal Majalla" w:cs="Sakkal Majalla"/>
          <w:color w:val="000000" w:themeColor="text1"/>
          <w:sz w:val="28"/>
          <w:szCs w:val="28"/>
          <w:rtl/>
        </w:rPr>
      </w:pPr>
      <w:r w:rsidRPr="00213DD7">
        <w:rPr>
          <w:rStyle w:val="mw-headline"/>
          <w:rFonts w:ascii="Sakkal Majalla" w:hAnsi="Sakkal Majalla" w:cs="Sakkal Majalla"/>
          <w:color w:val="000000" w:themeColor="text1"/>
          <w:sz w:val="28"/>
          <w:szCs w:val="28"/>
          <w:rtl/>
        </w:rPr>
        <w:t>    خلال الانقسام المنصف تنقسم الخلية المنوية </w:t>
      </w:r>
      <w:r w:rsidRPr="00213DD7">
        <w:rPr>
          <w:rStyle w:val="mw-headline"/>
          <w:rFonts w:ascii="Sakkal Majalla" w:hAnsi="Sakkal Majalla" w:cs="Sakkal Majalla"/>
          <w:color w:val="000000" w:themeColor="text1"/>
          <w:sz w:val="28"/>
          <w:szCs w:val="28"/>
        </w:rPr>
        <w:t>I</w:t>
      </w:r>
      <w:r w:rsidRPr="00213DD7">
        <w:rPr>
          <w:rStyle w:val="mw-headline"/>
          <w:rFonts w:ascii="Sakkal Majalla" w:hAnsi="Sakkal Majalla" w:cs="Sakkal Majalla"/>
          <w:color w:val="000000" w:themeColor="text1"/>
          <w:sz w:val="28"/>
          <w:szCs w:val="28"/>
          <w:rtl/>
        </w:rPr>
        <w:t> لتعطي خليتين منويتين من الدرجة الثانية </w:t>
      </w:r>
      <w:r w:rsidRPr="00213DD7">
        <w:rPr>
          <w:rStyle w:val="mw-headline"/>
          <w:rFonts w:ascii="Sakkal Majalla" w:hAnsi="Sakkal Majalla" w:cs="Sakkal Majalla"/>
          <w:color w:val="000000" w:themeColor="text1"/>
          <w:sz w:val="28"/>
          <w:szCs w:val="28"/>
        </w:rPr>
        <w:t>n</w:t>
      </w:r>
      <w:r w:rsidRPr="00213DD7">
        <w:rPr>
          <w:rStyle w:val="mw-headline"/>
          <w:rFonts w:ascii="Sakkal Majalla" w:hAnsi="Sakkal Majalla" w:cs="Sakkal Majalla"/>
          <w:color w:val="000000" w:themeColor="text1"/>
          <w:sz w:val="28"/>
          <w:szCs w:val="28"/>
          <w:rtl/>
        </w:rPr>
        <w:t> </w:t>
      </w:r>
    </w:p>
    <w:p w:rsidR="004F7FF6" w:rsidRPr="00213DD7" w:rsidRDefault="004F7FF6" w:rsidP="00213DD7">
      <w:pPr>
        <w:bidi/>
        <w:spacing w:after="0" w:line="240" w:lineRule="auto"/>
        <w:jc w:val="both"/>
        <w:rPr>
          <w:rStyle w:val="mw-headline"/>
          <w:rFonts w:ascii="Sakkal Majalla" w:hAnsi="Sakkal Majalla" w:cs="Sakkal Majalla"/>
          <w:color w:val="000000" w:themeColor="text1"/>
          <w:sz w:val="28"/>
          <w:szCs w:val="28"/>
          <w:rtl/>
        </w:rPr>
      </w:pPr>
      <w:r w:rsidRPr="00213DD7">
        <w:rPr>
          <w:rStyle w:val="mw-headline"/>
          <w:rFonts w:ascii="Sakkal Majalla" w:hAnsi="Sakkal Majalla" w:cs="Sakkal Majalla"/>
          <w:color w:val="000000" w:themeColor="text1"/>
          <w:sz w:val="28"/>
          <w:szCs w:val="28"/>
          <w:rtl/>
        </w:rPr>
        <w:t>    خلال الانقسام التعادلي تنقسم الخلية المنوية </w:t>
      </w:r>
      <w:r w:rsidRPr="00213DD7">
        <w:rPr>
          <w:rStyle w:val="mw-headline"/>
          <w:rFonts w:ascii="Sakkal Majalla" w:hAnsi="Sakkal Majalla" w:cs="Sakkal Majalla"/>
          <w:color w:val="000000" w:themeColor="text1"/>
          <w:sz w:val="28"/>
          <w:szCs w:val="28"/>
        </w:rPr>
        <w:t>II</w:t>
      </w:r>
      <w:r w:rsidRPr="00213DD7">
        <w:rPr>
          <w:rStyle w:val="mw-headline"/>
          <w:rFonts w:ascii="Sakkal Majalla" w:hAnsi="Sakkal Majalla" w:cs="Sakkal Majalla"/>
          <w:color w:val="000000" w:themeColor="text1"/>
          <w:sz w:val="28"/>
          <w:szCs w:val="28"/>
          <w:rtl/>
        </w:rPr>
        <w:t> لتعطي منويتين </w:t>
      </w:r>
      <w:r w:rsidRPr="00213DD7">
        <w:rPr>
          <w:rStyle w:val="mw-headline"/>
          <w:rFonts w:ascii="Sakkal Majalla" w:hAnsi="Sakkal Majalla" w:cs="Sakkal Majalla"/>
          <w:color w:val="000000" w:themeColor="text1"/>
          <w:sz w:val="28"/>
          <w:szCs w:val="28"/>
        </w:rPr>
        <w:t>n</w:t>
      </w:r>
    </w:p>
    <w:p w:rsidR="004F7FF6" w:rsidRPr="00213DD7" w:rsidRDefault="004F7FF6" w:rsidP="00213DD7">
      <w:pPr>
        <w:bidi/>
        <w:spacing w:after="0" w:line="240" w:lineRule="auto"/>
        <w:jc w:val="both"/>
        <w:rPr>
          <w:rStyle w:val="mw-headline"/>
          <w:rFonts w:ascii="Sakkal Majalla" w:hAnsi="Sakkal Majalla" w:cs="Sakkal Majalla"/>
          <w:color w:val="000000" w:themeColor="text1"/>
          <w:sz w:val="28"/>
          <w:szCs w:val="28"/>
          <w:rtl/>
        </w:rPr>
      </w:pPr>
      <w:r w:rsidRPr="00213DD7">
        <w:rPr>
          <w:rStyle w:val="mw-headline"/>
          <w:rFonts w:ascii="Sakkal Majalla" w:hAnsi="Sakkal Majalla" w:cs="Sakkal Majalla"/>
          <w:color w:val="000000" w:themeColor="text1"/>
          <w:sz w:val="28"/>
          <w:szCs w:val="28"/>
          <w:rtl/>
        </w:rPr>
        <w:t xml:space="preserve">ـ مرحلة </w:t>
      </w:r>
      <w:proofErr w:type="spellStart"/>
      <w:proofErr w:type="gramStart"/>
      <w:r w:rsidRPr="00213DD7">
        <w:rPr>
          <w:rStyle w:val="mw-headline"/>
          <w:rFonts w:ascii="Sakkal Majalla" w:hAnsi="Sakkal Majalla" w:cs="Sakkal Majalla"/>
          <w:color w:val="000000" w:themeColor="text1"/>
          <w:sz w:val="28"/>
          <w:szCs w:val="28"/>
          <w:rtl/>
        </w:rPr>
        <w:t>التفريق:تتحول</w:t>
      </w:r>
      <w:proofErr w:type="spellEnd"/>
      <w:proofErr w:type="gramEnd"/>
      <w:r w:rsidRPr="00213DD7">
        <w:rPr>
          <w:rStyle w:val="mw-headline"/>
          <w:rFonts w:ascii="Sakkal Majalla" w:hAnsi="Sakkal Majalla" w:cs="Sakkal Majalla"/>
          <w:color w:val="000000" w:themeColor="text1"/>
          <w:sz w:val="28"/>
          <w:szCs w:val="28"/>
          <w:rtl/>
        </w:rPr>
        <w:t xml:space="preserve"> المنويات إلى حيوانات المنوية </w:t>
      </w:r>
      <w:r w:rsidRPr="00213DD7">
        <w:rPr>
          <w:rStyle w:val="mw-headline"/>
          <w:rFonts w:ascii="Sakkal Majalla" w:hAnsi="Sakkal Majalla" w:cs="Sakkal Majalla"/>
          <w:color w:val="000000" w:themeColor="text1"/>
          <w:sz w:val="28"/>
          <w:szCs w:val="28"/>
        </w:rPr>
        <w:t>n</w:t>
      </w:r>
      <w:r w:rsidRPr="00213DD7">
        <w:rPr>
          <w:rStyle w:val="mw-headline"/>
          <w:rFonts w:ascii="Sakkal Majalla" w:hAnsi="Sakkal Majalla" w:cs="Sakkal Majalla"/>
          <w:color w:val="000000" w:themeColor="text1"/>
          <w:sz w:val="28"/>
          <w:szCs w:val="28"/>
          <w:rtl/>
        </w:rPr>
        <w:t>            </w:t>
      </w:r>
    </w:p>
    <w:p w:rsidR="004F7FF6" w:rsidRPr="00213DD7" w:rsidRDefault="004F7FF6" w:rsidP="00922A92">
      <w:pPr>
        <w:pStyle w:val="Paragraphedeliste"/>
        <w:numPr>
          <w:ilvl w:val="2"/>
          <w:numId w:val="5"/>
        </w:numPr>
        <w:bidi/>
        <w:spacing w:after="0" w:line="240" w:lineRule="auto"/>
        <w:jc w:val="both"/>
        <w:rPr>
          <w:rStyle w:val="mw-headline"/>
          <w:rFonts w:ascii="Sakkal Majalla" w:eastAsiaTheme="minorEastAsia" w:hAnsi="Sakkal Majalla" w:cs="Sakkal Majalla"/>
          <w:color w:val="000000" w:themeColor="text1"/>
          <w:sz w:val="28"/>
          <w:szCs w:val="28"/>
          <w:rtl/>
        </w:rPr>
      </w:pPr>
      <w:r w:rsidRPr="00213DD7">
        <w:rPr>
          <w:rStyle w:val="mw-headline"/>
          <w:rFonts w:ascii="Sakkal Majalla" w:eastAsiaTheme="minorEastAsia" w:hAnsi="Sakkal Majalla" w:cs="Sakkal Majalla"/>
          <w:color w:val="000000" w:themeColor="text1"/>
          <w:sz w:val="28"/>
          <w:szCs w:val="28"/>
          <w:rtl/>
        </w:rPr>
        <w:t xml:space="preserve">تلتحم الحويصلات </w:t>
      </w:r>
      <w:proofErr w:type="spellStart"/>
      <w:r w:rsidRPr="00213DD7">
        <w:rPr>
          <w:rStyle w:val="mw-headline"/>
          <w:rFonts w:ascii="Sakkal Majalla" w:eastAsiaTheme="minorEastAsia" w:hAnsi="Sakkal Majalla" w:cs="Sakkal Majalla"/>
          <w:color w:val="000000" w:themeColor="text1"/>
          <w:sz w:val="28"/>
          <w:szCs w:val="28"/>
          <w:rtl/>
        </w:rPr>
        <w:t>الغولجية</w:t>
      </w:r>
      <w:proofErr w:type="spellEnd"/>
      <w:r w:rsidRPr="00213DD7">
        <w:rPr>
          <w:rStyle w:val="mw-headline"/>
          <w:rFonts w:ascii="Sakkal Majalla" w:eastAsiaTheme="minorEastAsia" w:hAnsi="Sakkal Majalla" w:cs="Sakkal Majalla"/>
          <w:color w:val="000000" w:themeColor="text1"/>
          <w:sz w:val="28"/>
          <w:szCs w:val="28"/>
          <w:rtl/>
        </w:rPr>
        <w:t xml:space="preserve"> لتشكل </w:t>
      </w:r>
      <w:proofErr w:type="spellStart"/>
      <w:r w:rsidRPr="00213DD7">
        <w:rPr>
          <w:rStyle w:val="mw-headline"/>
          <w:rFonts w:ascii="Sakkal Majalla" w:eastAsiaTheme="minorEastAsia" w:hAnsi="Sakkal Majalla" w:cs="Sakkal Majalla"/>
          <w:color w:val="000000" w:themeColor="text1"/>
          <w:sz w:val="28"/>
          <w:szCs w:val="28"/>
          <w:rtl/>
        </w:rPr>
        <w:t>الطحيمن</w:t>
      </w:r>
      <w:proofErr w:type="spellEnd"/>
      <w:r w:rsidRPr="00213DD7">
        <w:rPr>
          <w:rStyle w:val="mw-headline"/>
          <w:rFonts w:ascii="Sakkal Majalla" w:eastAsiaTheme="minorEastAsia" w:hAnsi="Sakkal Majalla" w:cs="Sakkal Majalla"/>
          <w:color w:val="000000" w:themeColor="text1"/>
          <w:sz w:val="28"/>
          <w:szCs w:val="28"/>
          <w:rtl/>
        </w:rPr>
        <w:t xml:space="preserve"> الغني بالأنزيمات</w:t>
      </w:r>
    </w:p>
    <w:p w:rsidR="004F7FF6" w:rsidRPr="00213DD7" w:rsidRDefault="004F7FF6" w:rsidP="00922A92">
      <w:pPr>
        <w:pStyle w:val="Paragraphedeliste"/>
        <w:numPr>
          <w:ilvl w:val="2"/>
          <w:numId w:val="5"/>
        </w:numPr>
        <w:bidi/>
        <w:spacing w:after="0" w:line="240" w:lineRule="auto"/>
        <w:jc w:val="both"/>
        <w:rPr>
          <w:rStyle w:val="mw-headline"/>
          <w:rFonts w:ascii="Sakkal Majalla" w:eastAsiaTheme="minorEastAsia" w:hAnsi="Sakkal Majalla" w:cs="Sakkal Majalla"/>
          <w:color w:val="000000" w:themeColor="text1"/>
          <w:sz w:val="28"/>
          <w:szCs w:val="28"/>
          <w:rtl/>
        </w:rPr>
      </w:pPr>
      <w:r w:rsidRPr="00213DD7">
        <w:rPr>
          <w:rStyle w:val="mw-headline"/>
          <w:rFonts w:ascii="Sakkal Majalla" w:eastAsiaTheme="minorEastAsia" w:hAnsi="Sakkal Majalla" w:cs="Sakkal Majalla"/>
          <w:color w:val="000000" w:themeColor="text1"/>
          <w:sz w:val="28"/>
          <w:szCs w:val="28"/>
          <w:rtl/>
          <w:lang w:bidi="ar-MA"/>
        </w:rPr>
        <w:t>ي</w:t>
      </w:r>
      <w:r w:rsidRPr="00213DD7">
        <w:rPr>
          <w:rStyle w:val="mw-headline"/>
          <w:rFonts w:ascii="Sakkal Majalla" w:eastAsiaTheme="minorEastAsia" w:hAnsi="Sakkal Majalla" w:cs="Sakkal Majalla"/>
          <w:color w:val="000000" w:themeColor="text1"/>
          <w:sz w:val="28"/>
          <w:szCs w:val="28"/>
          <w:rtl/>
        </w:rPr>
        <w:t xml:space="preserve">كون </w:t>
      </w:r>
      <w:proofErr w:type="spellStart"/>
      <w:r w:rsidRPr="00213DD7">
        <w:rPr>
          <w:rStyle w:val="mw-headline"/>
          <w:rFonts w:ascii="Sakkal Majalla" w:eastAsiaTheme="minorEastAsia" w:hAnsi="Sakkal Majalla" w:cs="Sakkal Majalla"/>
          <w:color w:val="000000" w:themeColor="text1"/>
          <w:sz w:val="28"/>
          <w:szCs w:val="28"/>
          <w:rtl/>
        </w:rPr>
        <w:t>المريكز</w:t>
      </w:r>
      <w:proofErr w:type="spellEnd"/>
      <w:r w:rsidRPr="00213DD7">
        <w:rPr>
          <w:rStyle w:val="mw-headline"/>
          <w:rFonts w:ascii="Sakkal Majalla" w:eastAsiaTheme="minorEastAsia" w:hAnsi="Sakkal Majalla" w:cs="Sakkal Majalla"/>
          <w:color w:val="000000" w:themeColor="text1"/>
          <w:sz w:val="28"/>
          <w:szCs w:val="28"/>
          <w:rtl/>
        </w:rPr>
        <w:t xml:space="preserve"> البعيد </w:t>
      </w:r>
      <w:proofErr w:type="spellStart"/>
      <w:r w:rsidRPr="00213DD7">
        <w:rPr>
          <w:rStyle w:val="mw-headline"/>
          <w:rFonts w:ascii="Sakkal Majalla" w:eastAsiaTheme="minorEastAsia" w:hAnsi="Sakkal Majalla" w:cs="Sakkal Majalla"/>
          <w:color w:val="000000" w:themeColor="text1"/>
          <w:sz w:val="28"/>
          <w:szCs w:val="28"/>
          <w:rtl/>
        </w:rPr>
        <w:t>أنيببات</w:t>
      </w:r>
      <w:proofErr w:type="spellEnd"/>
      <w:r w:rsidRPr="00213DD7">
        <w:rPr>
          <w:rStyle w:val="mw-headline"/>
          <w:rFonts w:ascii="Sakkal Majalla" w:eastAsiaTheme="minorEastAsia" w:hAnsi="Sakkal Majalla" w:cs="Sakkal Majalla"/>
          <w:color w:val="000000" w:themeColor="text1"/>
          <w:sz w:val="28"/>
          <w:szCs w:val="28"/>
          <w:rtl/>
        </w:rPr>
        <w:t xml:space="preserve"> تنمو لتشكيل السوط</w:t>
      </w:r>
    </w:p>
    <w:p w:rsidR="004F7FF6" w:rsidRPr="00213DD7" w:rsidRDefault="004F7FF6" w:rsidP="00922A92">
      <w:pPr>
        <w:pStyle w:val="Paragraphedeliste"/>
        <w:numPr>
          <w:ilvl w:val="2"/>
          <w:numId w:val="5"/>
        </w:numPr>
        <w:bidi/>
        <w:spacing w:after="0" w:line="240" w:lineRule="auto"/>
        <w:jc w:val="both"/>
        <w:rPr>
          <w:rStyle w:val="mw-headline"/>
          <w:rFonts w:ascii="Sakkal Majalla" w:eastAsiaTheme="minorEastAsia" w:hAnsi="Sakkal Majalla" w:cs="Sakkal Majalla"/>
          <w:color w:val="000000" w:themeColor="text1"/>
          <w:sz w:val="28"/>
          <w:szCs w:val="28"/>
          <w:rtl/>
        </w:rPr>
      </w:pPr>
      <w:r w:rsidRPr="00213DD7">
        <w:rPr>
          <w:rStyle w:val="mw-headline"/>
          <w:rFonts w:ascii="Sakkal Majalla" w:eastAsiaTheme="minorEastAsia" w:hAnsi="Sakkal Majalla" w:cs="Sakkal Majalla"/>
          <w:color w:val="000000" w:themeColor="text1"/>
          <w:sz w:val="28"/>
          <w:szCs w:val="28"/>
          <w:rtl/>
        </w:rPr>
        <w:t xml:space="preserve">تتجمع </w:t>
      </w:r>
      <w:proofErr w:type="spellStart"/>
      <w:r w:rsidRPr="00213DD7">
        <w:rPr>
          <w:rStyle w:val="mw-headline"/>
          <w:rFonts w:ascii="Sakkal Majalla" w:eastAsiaTheme="minorEastAsia" w:hAnsi="Sakkal Majalla" w:cs="Sakkal Majalla"/>
          <w:color w:val="000000" w:themeColor="text1"/>
          <w:sz w:val="28"/>
          <w:szCs w:val="28"/>
          <w:rtl/>
        </w:rPr>
        <w:t>الميتوكوندريات</w:t>
      </w:r>
      <w:proofErr w:type="spellEnd"/>
      <w:r w:rsidRPr="00213DD7">
        <w:rPr>
          <w:rStyle w:val="mw-headline"/>
          <w:rFonts w:ascii="Sakkal Majalla" w:eastAsiaTheme="minorEastAsia" w:hAnsi="Sakkal Majalla" w:cs="Sakkal Majalla"/>
          <w:color w:val="000000" w:themeColor="text1"/>
          <w:sz w:val="28"/>
          <w:szCs w:val="28"/>
          <w:rtl/>
        </w:rPr>
        <w:t xml:space="preserve"> على شكل لولب في القطعة المتوسطة</w:t>
      </w:r>
    </w:p>
    <w:p w:rsidR="004F7FF6" w:rsidRPr="007A2B55" w:rsidRDefault="004F7FF6" w:rsidP="00922A92">
      <w:pPr>
        <w:pStyle w:val="Paragraphedeliste"/>
        <w:numPr>
          <w:ilvl w:val="2"/>
          <w:numId w:val="5"/>
        </w:numPr>
        <w:bidi/>
        <w:spacing w:after="0" w:line="240" w:lineRule="auto"/>
        <w:jc w:val="both"/>
        <w:rPr>
          <w:rStyle w:val="mw-headline"/>
          <w:rFonts w:ascii="Sakkal Majalla" w:eastAsiaTheme="minorEastAsia" w:hAnsi="Sakkal Majalla" w:cs="Sakkal Majalla"/>
          <w:color w:val="000000" w:themeColor="text1"/>
          <w:sz w:val="28"/>
          <w:szCs w:val="28"/>
          <w:rtl/>
        </w:rPr>
      </w:pPr>
      <w:r w:rsidRPr="00213DD7">
        <w:rPr>
          <w:rStyle w:val="mw-headline"/>
          <w:rFonts w:ascii="Sakkal Majalla" w:eastAsiaTheme="minorEastAsia" w:hAnsi="Sakkal Majalla" w:cs="Sakkal Majalla"/>
          <w:color w:val="000000" w:themeColor="text1"/>
          <w:sz w:val="28"/>
          <w:szCs w:val="28"/>
          <w:rtl/>
        </w:rPr>
        <w:t>تعمل خلايا </w:t>
      </w:r>
      <w:r w:rsidRPr="00213DD7">
        <w:rPr>
          <w:rStyle w:val="mw-headline"/>
          <w:rFonts w:ascii="Sakkal Majalla" w:eastAsiaTheme="minorEastAsia" w:hAnsi="Sakkal Majalla" w:cs="Sakkal Majalla"/>
          <w:color w:val="000000" w:themeColor="text1"/>
          <w:sz w:val="28"/>
          <w:szCs w:val="28"/>
        </w:rPr>
        <w:t>SERTOLI</w:t>
      </w:r>
      <w:r w:rsidRPr="00213DD7">
        <w:rPr>
          <w:rStyle w:val="mw-headline"/>
          <w:rFonts w:ascii="Sakkal Majalla" w:eastAsiaTheme="minorEastAsia" w:hAnsi="Sakkal Majalla" w:cs="Sakkal Majalla"/>
          <w:color w:val="000000" w:themeColor="text1"/>
          <w:sz w:val="28"/>
          <w:szCs w:val="28"/>
          <w:rtl/>
        </w:rPr>
        <w:t xml:space="preserve"> على بلعمة الفائض من </w:t>
      </w:r>
      <w:proofErr w:type="spellStart"/>
      <w:r w:rsidRPr="00213DD7">
        <w:rPr>
          <w:rStyle w:val="mw-headline"/>
          <w:rFonts w:ascii="Sakkal Majalla" w:eastAsiaTheme="minorEastAsia" w:hAnsi="Sakkal Majalla" w:cs="Sakkal Majalla"/>
          <w:color w:val="000000" w:themeColor="text1"/>
          <w:sz w:val="28"/>
          <w:szCs w:val="28"/>
          <w:rtl/>
        </w:rPr>
        <w:t>السيتوبلاسم</w:t>
      </w:r>
      <w:proofErr w:type="spellEnd"/>
    </w:p>
    <w:p w:rsidR="004F7FF6" w:rsidRPr="00213DD7" w:rsidRDefault="004F7FF6" w:rsidP="00213DD7">
      <w:pPr>
        <w:pStyle w:val="Titre3"/>
        <w:spacing w:line="240" w:lineRule="auto"/>
        <w:jc w:val="both"/>
        <w:rPr>
          <w:rStyle w:val="mw-headline"/>
          <w:rFonts w:ascii="Sakkal Majalla" w:hAnsi="Sakkal Majalla" w:cs="Sakkal Majalla"/>
          <w:sz w:val="28"/>
          <w:szCs w:val="28"/>
          <w:rtl/>
        </w:rPr>
      </w:pPr>
    </w:p>
    <w:p w:rsidR="00AF2B21" w:rsidRDefault="00AF2B21" w:rsidP="00213DD7">
      <w:pPr>
        <w:pStyle w:val="Titre3"/>
        <w:spacing w:line="240" w:lineRule="auto"/>
        <w:jc w:val="both"/>
        <w:rPr>
          <w:rStyle w:val="mw-headline"/>
          <w:rFonts w:ascii="Sakkal Majalla" w:hAnsi="Sakkal Majalla" w:cs="Sakkal Majalla"/>
          <w:sz w:val="28"/>
          <w:szCs w:val="28"/>
          <w:rtl/>
        </w:rPr>
      </w:pPr>
      <w:r w:rsidRPr="00213DD7">
        <w:rPr>
          <w:rFonts w:ascii="Sakkal Majalla" w:hAnsi="Sakkal Majalla" w:cs="Sakkal Majalla"/>
          <w:color w:val="000000" w:themeColor="text1"/>
          <w:sz w:val="28"/>
          <w:szCs w:val="28"/>
          <w:rtl/>
        </w:rPr>
        <w:drawing>
          <wp:anchor distT="0" distB="0" distL="114300" distR="114300" simplePos="0" relativeHeight="251792384" behindDoc="0" locked="0" layoutInCell="1" allowOverlap="1" wp14:anchorId="637357ED" wp14:editId="5B00FE68">
            <wp:simplePos x="0" y="0"/>
            <wp:positionH relativeFrom="margin">
              <wp:align>center</wp:align>
            </wp:positionH>
            <wp:positionV relativeFrom="paragraph">
              <wp:posOffset>178239</wp:posOffset>
            </wp:positionV>
            <wp:extent cx="4387344" cy="2237643"/>
            <wp:effectExtent l="171450" t="171450" r="222885" b="220345"/>
            <wp:wrapNone/>
            <wp:docPr id="35" name="Image 11" descr="http://www.khayma.com/fatsvt/images/spermiogene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hayma.com/fatsvt/images/spermiogenese.gif"/>
                    <pic:cNvPicPr>
                      <a:picLocks noChangeAspect="1" noChangeArrowheads="1"/>
                    </pic:cNvPicPr>
                  </pic:nvPicPr>
                  <pic:blipFill>
                    <a:blip r:embed="rId13"/>
                    <a:srcRect/>
                    <a:stretch>
                      <a:fillRect/>
                    </a:stretch>
                  </pic:blipFill>
                  <pic:spPr bwMode="auto">
                    <a:xfrm>
                      <a:off x="0" y="0"/>
                      <a:ext cx="4387344" cy="2237643"/>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rsidR="00AF2B21" w:rsidRDefault="00AF2B21" w:rsidP="00213DD7">
      <w:pPr>
        <w:pStyle w:val="Titre3"/>
        <w:spacing w:line="240" w:lineRule="auto"/>
        <w:jc w:val="both"/>
        <w:rPr>
          <w:rStyle w:val="mw-headline"/>
          <w:rFonts w:ascii="Sakkal Majalla" w:hAnsi="Sakkal Majalla" w:cs="Sakkal Majalla"/>
          <w:sz w:val="28"/>
          <w:szCs w:val="28"/>
          <w:rtl/>
        </w:rPr>
      </w:pPr>
    </w:p>
    <w:p w:rsidR="00AF2B21" w:rsidRDefault="00AF2B21" w:rsidP="00213DD7">
      <w:pPr>
        <w:pStyle w:val="Titre3"/>
        <w:spacing w:line="240" w:lineRule="auto"/>
        <w:jc w:val="both"/>
        <w:rPr>
          <w:rStyle w:val="mw-headline"/>
          <w:rFonts w:ascii="Sakkal Majalla" w:hAnsi="Sakkal Majalla" w:cs="Sakkal Majalla"/>
          <w:sz w:val="28"/>
          <w:szCs w:val="28"/>
          <w:rtl/>
        </w:rPr>
      </w:pPr>
    </w:p>
    <w:p w:rsidR="00AF2B21" w:rsidRDefault="00AF2B21" w:rsidP="00213DD7">
      <w:pPr>
        <w:pStyle w:val="Titre3"/>
        <w:spacing w:line="240" w:lineRule="auto"/>
        <w:jc w:val="both"/>
        <w:rPr>
          <w:rStyle w:val="mw-headline"/>
          <w:rFonts w:ascii="Sakkal Majalla" w:hAnsi="Sakkal Majalla" w:cs="Sakkal Majalla"/>
          <w:sz w:val="28"/>
          <w:szCs w:val="28"/>
          <w:rtl/>
        </w:rPr>
      </w:pPr>
    </w:p>
    <w:p w:rsidR="00AF2B21" w:rsidRDefault="00AF2B21" w:rsidP="00213DD7">
      <w:pPr>
        <w:pStyle w:val="Titre3"/>
        <w:spacing w:line="240" w:lineRule="auto"/>
        <w:jc w:val="both"/>
        <w:rPr>
          <w:rStyle w:val="mw-headline"/>
          <w:rFonts w:ascii="Sakkal Majalla" w:hAnsi="Sakkal Majalla" w:cs="Sakkal Majalla"/>
          <w:sz w:val="28"/>
          <w:szCs w:val="28"/>
          <w:rtl/>
        </w:rPr>
      </w:pPr>
    </w:p>
    <w:p w:rsidR="00AF2B21" w:rsidRDefault="00AF2B21" w:rsidP="00213DD7">
      <w:pPr>
        <w:pStyle w:val="Titre3"/>
        <w:spacing w:line="240" w:lineRule="auto"/>
        <w:jc w:val="both"/>
        <w:rPr>
          <w:rStyle w:val="mw-headline"/>
          <w:rFonts w:ascii="Sakkal Majalla" w:hAnsi="Sakkal Majalla" w:cs="Sakkal Majalla"/>
          <w:sz w:val="28"/>
          <w:szCs w:val="28"/>
          <w:rtl/>
        </w:rPr>
      </w:pPr>
    </w:p>
    <w:p w:rsidR="00AF2B21" w:rsidRDefault="00AF2B21" w:rsidP="00213DD7">
      <w:pPr>
        <w:pStyle w:val="Titre3"/>
        <w:spacing w:line="240" w:lineRule="auto"/>
        <w:jc w:val="both"/>
        <w:rPr>
          <w:rStyle w:val="mw-headline"/>
          <w:rFonts w:ascii="Sakkal Majalla" w:hAnsi="Sakkal Majalla" w:cs="Sakkal Majalla"/>
          <w:sz w:val="28"/>
          <w:szCs w:val="28"/>
          <w:rtl/>
        </w:rPr>
      </w:pPr>
    </w:p>
    <w:p w:rsidR="00AF2B21" w:rsidRDefault="00AF2B21" w:rsidP="00213DD7">
      <w:pPr>
        <w:pStyle w:val="Titre3"/>
        <w:spacing w:line="240" w:lineRule="auto"/>
        <w:jc w:val="both"/>
        <w:rPr>
          <w:rStyle w:val="mw-headline"/>
          <w:rFonts w:ascii="Sakkal Majalla" w:hAnsi="Sakkal Majalla" w:cs="Sakkal Majalla"/>
          <w:sz w:val="28"/>
          <w:szCs w:val="28"/>
          <w:rtl/>
        </w:rPr>
      </w:pPr>
    </w:p>
    <w:p w:rsidR="00AF2B21" w:rsidRDefault="00AF2B21" w:rsidP="00213DD7">
      <w:pPr>
        <w:pStyle w:val="Titre3"/>
        <w:spacing w:line="240" w:lineRule="auto"/>
        <w:jc w:val="both"/>
        <w:rPr>
          <w:rStyle w:val="mw-headline"/>
          <w:rFonts w:ascii="Sakkal Majalla" w:hAnsi="Sakkal Majalla" w:cs="Sakkal Majalla"/>
          <w:sz w:val="28"/>
          <w:szCs w:val="28"/>
          <w:rtl/>
        </w:rPr>
      </w:pPr>
    </w:p>
    <w:p w:rsidR="00AF2B21" w:rsidRDefault="00AF2B21" w:rsidP="00213DD7">
      <w:pPr>
        <w:pStyle w:val="Titre3"/>
        <w:spacing w:line="240" w:lineRule="auto"/>
        <w:jc w:val="both"/>
        <w:rPr>
          <w:rStyle w:val="mw-headline"/>
          <w:rFonts w:ascii="Sakkal Majalla" w:hAnsi="Sakkal Majalla" w:cs="Sakkal Majalla"/>
          <w:sz w:val="28"/>
          <w:szCs w:val="28"/>
          <w:rtl/>
        </w:rPr>
      </w:pPr>
    </w:p>
    <w:p w:rsidR="00AF2B21" w:rsidRDefault="00AF2B21" w:rsidP="00213DD7">
      <w:pPr>
        <w:pStyle w:val="Titre3"/>
        <w:spacing w:line="240" w:lineRule="auto"/>
        <w:jc w:val="both"/>
        <w:rPr>
          <w:rStyle w:val="mw-headline"/>
          <w:rFonts w:ascii="Sakkal Majalla" w:hAnsi="Sakkal Majalla" w:cs="Sakkal Majalla"/>
          <w:sz w:val="28"/>
          <w:szCs w:val="28"/>
          <w:rtl/>
        </w:rPr>
      </w:pPr>
    </w:p>
    <w:p w:rsidR="004F7FF6" w:rsidRPr="00213DD7" w:rsidRDefault="004F7FF6" w:rsidP="00213DD7">
      <w:pPr>
        <w:pStyle w:val="Titre3"/>
        <w:spacing w:line="240" w:lineRule="auto"/>
        <w:jc w:val="both"/>
        <w:rPr>
          <w:rStyle w:val="mw-headline"/>
          <w:rFonts w:ascii="Sakkal Majalla" w:hAnsi="Sakkal Majalla" w:cs="Sakkal Majalla"/>
          <w:sz w:val="28"/>
          <w:szCs w:val="28"/>
          <w:rtl/>
        </w:rPr>
      </w:pPr>
      <w:r w:rsidRPr="00213DD7">
        <w:rPr>
          <w:rStyle w:val="mw-headline"/>
          <w:rFonts w:ascii="Sakkal Majalla" w:hAnsi="Sakkal Majalla" w:cs="Sakkal Majalla"/>
          <w:sz w:val="28"/>
          <w:szCs w:val="28"/>
          <w:rtl/>
        </w:rPr>
        <w:t>تركيب الحيوان:</w:t>
      </w:r>
    </w:p>
    <w:p w:rsidR="004F7FF6" w:rsidRPr="00213DD7" w:rsidRDefault="004F7FF6" w:rsidP="00213DD7">
      <w:pPr>
        <w:bidi/>
        <w:spacing w:after="0" w:line="240" w:lineRule="auto"/>
        <w:jc w:val="both"/>
        <w:rPr>
          <w:rStyle w:val="mw-headline"/>
          <w:rFonts w:ascii="Sakkal Majalla" w:hAnsi="Sakkal Majalla" w:cs="Sakkal Majalla"/>
          <w:color w:val="000000" w:themeColor="text1"/>
          <w:sz w:val="28"/>
          <w:szCs w:val="28"/>
          <w:rtl/>
          <w:lang w:bidi="ar-MA"/>
        </w:rPr>
      </w:pPr>
      <w:r w:rsidRPr="00213DD7">
        <w:rPr>
          <w:rStyle w:val="mw-headline"/>
          <w:rFonts w:ascii="Sakkal Majalla" w:hAnsi="Sakkal Majalla" w:cs="Sakkal Majalla"/>
          <w:b/>
          <w:bCs/>
          <w:color w:val="000000" w:themeColor="text1"/>
          <w:sz w:val="28"/>
          <w:szCs w:val="28"/>
          <w:rtl/>
        </w:rPr>
        <w:t xml:space="preserve"> رأس الحيوان المنوي:</w:t>
      </w:r>
      <w:r w:rsidRPr="00213DD7">
        <w:rPr>
          <w:rStyle w:val="mw-headline"/>
          <w:rFonts w:ascii="Sakkal Majalla" w:hAnsi="Sakkal Majalla" w:cs="Sakkal Majalla"/>
          <w:color w:val="000000" w:themeColor="text1"/>
          <w:sz w:val="28"/>
          <w:szCs w:val="28"/>
          <w:rtl/>
        </w:rPr>
        <w:t xml:space="preserve"> و </w:t>
      </w:r>
      <w:proofErr w:type="gramStart"/>
      <w:r w:rsidRPr="00213DD7">
        <w:rPr>
          <w:rStyle w:val="mw-headline"/>
          <w:rFonts w:ascii="Sakkal Majalla" w:hAnsi="Sakkal Majalla" w:cs="Sakkal Majalla"/>
          <w:color w:val="000000" w:themeColor="text1"/>
          <w:sz w:val="28"/>
          <w:szCs w:val="28"/>
          <w:rtl/>
        </w:rPr>
        <w:t>يحتوى</w:t>
      </w:r>
      <w:proofErr w:type="gramEnd"/>
      <w:r w:rsidRPr="00213DD7">
        <w:rPr>
          <w:rStyle w:val="mw-headline"/>
          <w:rFonts w:ascii="Sakkal Majalla" w:hAnsi="Sakkal Majalla" w:cs="Sakkal Majalla"/>
          <w:color w:val="000000" w:themeColor="text1"/>
          <w:sz w:val="28"/>
          <w:szCs w:val="28"/>
          <w:rtl/>
        </w:rPr>
        <w:t xml:space="preserve"> على نواة بها 23</w:t>
      </w:r>
      <w:r w:rsidRPr="00213DD7">
        <w:rPr>
          <w:rStyle w:val="mw-headline"/>
          <w:rFonts w:ascii="Sakkal Majalla" w:hAnsi="Sakkal Majalla" w:cs="Sakkal Majalla"/>
          <w:color w:val="000000" w:themeColor="text1"/>
          <w:sz w:val="28"/>
          <w:szCs w:val="28"/>
        </w:rPr>
        <w:t> </w:t>
      </w:r>
      <w:hyperlink r:id="rId14" w:tooltip="صبغي" w:history="1">
        <w:r w:rsidRPr="00213DD7">
          <w:rPr>
            <w:rStyle w:val="mw-headline"/>
            <w:rFonts w:ascii="Sakkal Majalla" w:hAnsi="Sakkal Majalla" w:cs="Sakkal Majalla"/>
            <w:color w:val="000000" w:themeColor="text1"/>
            <w:sz w:val="28"/>
            <w:szCs w:val="28"/>
            <w:rtl/>
          </w:rPr>
          <w:t>صبغيا</w:t>
        </w:r>
      </w:hyperlink>
      <w:r w:rsidRPr="00213DD7">
        <w:rPr>
          <w:rStyle w:val="mw-headline"/>
          <w:rFonts w:ascii="Sakkal Majalla" w:hAnsi="Sakkal Majalla" w:cs="Sakkal Majalla"/>
          <w:color w:val="000000" w:themeColor="text1"/>
          <w:sz w:val="28"/>
          <w:szCs w:val="28"/>
        </w:rPr>
        <w:t> </w:t>
      </w:r>
      <w:r w:rsidRPr="00213DD7">
        <w:rPr>
          <w:rStyle w:val="mw-headline"/>
          <w:rFonts w:ascii="Sakkal Majalla" w:hAnsi="Sakkal Majalla" w:cs="Sakkal Majalla"/>
          <w:color w:val="000000" w:themeColor="text1"/>
          <w:sz w:val="28"/>
          <w:szCs w:val="28"/>
          <w:rtl/>
        </w:rPr>
        <w:t>عند الإنسان، وفي مقدمة الرأس يوجد جسم قمي</w:t>
      </w:r>
      <w:r w:rsidRPr="00213DD7">
        <w:rPr>
          <w:rStyle w:val="mw-headline"/>
          <w:rFonts w:ascii="Sakkal Majalla" w:hAnsi="Sakkal Majalla" w:cs="Sakkal Majalla"/>
          <w:color w:val="000000" w:themeColor="text1"/>
          <w:sz w:val="28"/>
          <w:szCs w:val="28"/>
        </w:rPr>
        <w:t xml:space="preserve"> (Acrosome) </w:t>
      </w:r>
      <w:r w:rsidRPr="00213DD7">
        <w:rPr>
          <w:rStyle w:val="mw-headline"/>
          <w:rFonts w:ascii="Sakkal Majalla" w:hAnsi="Sakkal Majalla" w:cs="Sakkal Majalla"/>
          <w:color w:val="000000" w:themeColor="text1"/>
          <w:sz w:val="28"/>
          <w:szCs w:val="28"/>
          <w:rtl/>
        </w:rPr>
        <w:t xml:space="preserve">يفرز انزيم </w:t>
      </w:r>
      <w:proofErr w:type="spellStart"/>
      <w:r w:rsidRPr="00213DD7">
        <w:rPr>
          <w:rStyle w:val="mw-headline"/>
          <w:rFonts w:ascii="Sakkal Majalla" w:hAnsi="Sakkal Majalla" w:cs="Sakkal Majalla"/>
          <w:color w:val="000000" w:themeColor="text1"/>
          <w:sz w:val="28"/>
          <w:szCs w:val="28"/>
          <w:rtl/>
        </w:rPr>
        <w:t>الهيالويورنيز</w:t>
      </w:r>
      <w:proofErr w:type="spellEnd"/>
      <w:r w:rsidRPr="00213DD7">
        <w:rPr>
          <w:rStyle w:val="mw-headline"/>
          <w:rFonts w:ascii="Sakkal Majalla" w:hAnsi="Sakkal Majalla" w:cs="Sakkal Majalla"/>
          <w:color w:val="000000" w:themeColor="text1"/>
          <w:sz w:val="28"/>
          <w:szCs w:val="28"/>
          <w:rtl/>
        </w:rPr>
        <w:t>، يعمل هذا الأنزيم على إذابة جزء من غلاف البويضة مما يسهل عملية اللقاح والدخول في البويضة</w:t>
      </w:r>
      <w:r w:rsidRPr="00213DD7">
        <w:rPr>
          <w:rStyle w:val="mw-headline"/>
          <w:rFonts w:ascii="Sakkal Majalla" w:hAnsi="Sakkal Majalla" w:cs="Sakkal Majalla"/>
          <w:color w:val="000000" w:themeColor="text1"/>
          <w:sz w:val="28"/>
          <w:szCs w:val="28"/>
        </w:rPr>
        <w:t>.</w:t>
      </w:r>
    </w:p>
    <w:p w:rsidR="004F7FF6" w:rsidRPr="00213DD7" w:rsidRDefault="004F7FF6" w:rsidP="00213DD7">
      <w:pPr>
        <w:pStyle w:val="Titre3"/>
        <w:spacing w:line="240" w:lineRule="auto"/>
        <w:jc w:val="both"/>
        <w:rPr>
          <w:rStyle w:val="mw-headline"/>
          <w:rFonts w:ascii="Sakkal Majalla" w:eastAsia="Times New Roman" w:hAnsi="Sakkal Majalla" w:cs="Sakkal Majalla"/>
          <w:b w:val="0"/>
          <w:bCs w:val="0"/>
          <w:noProof w:val="0"/>
          <w:sz w:val="28"/>
          <w:szCs w:val="28"/>
          <w:lang w:val="en-US" w:eastAsia="ar-SA" w:bidi="ar-SA"/>
        </w:rPr>
      </w:pPr>
      <w:r w:rsidRPr="00213DD7">
        <w:rPr>
          <w:rStyle w:val="mw-headline"/>
          <w:rFonts w:ascii="Sakkal Majalla" w:hAnsi="Sakkal Majalla" w:cs="Sakkal Majalla"/>
          <w:sz w:val="28"/>
          <w:szCs w:val="28"/>
          <w:rtl/>
        </w:rPr>
        <w:t xml:space="preserve"> </w:t>
      </w:r>
      <w:r w:rsidRPr="00213DD7">
        <w:rPr>
          <w:rStyle w:val="mw-headline"/>
          <w:rFonts w:ascii="Sakkal Majalla" w:eastAsia="Times New Roman" w:hAnsi="Sakkal Majalla" w:cs="Sakkal Majalla"/>
          <w:b w:val="0"/>
          <w:bCs w:val="0"/>
          <w:noProof w:val="0"/>
          <w:sz w:val="28"/>
          <w:szCs w:val="28"/>
          <w:rtl/>
          <w:lang w:val="en-US" w:eastAsia="ar-SA" w:bidi="ar-SA"/>
        </w:rPr>
        <w:t xml:space="preserve">تحتوي نواة الحيوان المنوي على نسخة واحدة من كل زوج من الكروموسومات (23 زوج من الصبغيات أي مجموع 46 </w:t>
      </w:r>
      <w:proofErr w:type="gramStart"/>
      <w:r w:rsidRPr="00213DD7">
        <w:rPr>
          <w:rStyle w:val="mw-headline"/>
          <w:rFonts w:ascii="Sakkal Majalla" w:eastAsia="Times New Roman" w:hAnsi="Sakkal Majalla" w:cs="Sakkal Majalla"/>
          <w:b w:val="0"/>
          <w:bCs w:val="0"/>
          <w:noProof w:val="0"/>
          <w:sz w:val="28"/>
          <w:szCs w:val="28"/>
          <w:rtl/>
          <w:lang w:val="en-US" w:eastAsia="ar-SA" w:bidi="ar-SA"/>
        </w:rPr>
        <w:t>صبغي )</w:t>
      </w:r>
      <w:proofErr w:type="gramEnd"/>
      <w:r w:rsidRPr="00213DD7">
        <w:rPr>
          <w:rStyle w:val="mw-headline"/>
          <w:rFonts w:ascii="Sakkal Majalla" w:eastAsia="Times New Roman" w:hAnsi="Sakkal Majalla" w:cs="Sakkal Majalla"/>
          <w:b w:val="0"/>
          <w:bCs w:val="0"/>
          <w:noProof w:val="0"/>
          <w:sz w:val="28"/>
          <w:szCs w:val="28"/>
          <w:rtl/>
          <w:lang w:val="en-US" w:eastAsia="ar-SA" w:bidi="ar-SA"/>
        </w:rPr>
        <w:t xml:space="preserve"> التي تحتويها كل خلية في جسم الرجل، أي نصف عدد الصبغيات(23 صبغي)، وبالتالي يوفر كل حيوان منوي نصف عدد الصبغيات، في حين توفر الخلية البيضية القادمة من عند المرأة النصف الآخر فنحصل على إنسان جديد بالعدد الأول الثابت للصبغيات وهو 46 صبغي.</w:t>
      </w:r>
    </w:p>
    <w:p w:rsidR="004F7FF6" w:rsidRPr="00213DD7" w:rsidRDefault="004F7FF6" w:rsidP="00213DD7">
      <w:pPr>
        <w:bidi/>
        <w:spacing w:after="0" w:line="240" w:lineRule="auto"/>
        <w:jc w:val="both"/>
        <w:rPr>
          <w:rStyle w:val="mw-headline"/>
          <w:rFonts w:ascii="Sakkal Majalla" w:hAnsi="Sakkal Majalla" w:cs="Sakkal Majalla"/>
          <w:color w:val="000000" w:themeColor="text1"/>
          <w:sz w:val="28"/>
          <w:szCs w:val="28"/>
        </w:rPr>
      </w:pPr>
      <w:proofErr w:type="spellStart"/>
      <w:proofErr w:type="gramStart"/>
      <w:r w:rsidRPr="00213DD7">
        <w:rPr>
          <w:rStyle w:val="mw-headline"/>
          <w:rFonts w:ascii="Sakkal Majalla" w:hAnsi="Sakkal Majalla" w:cs="Sakkal Majalla"/>
          <w:b/>
          <w:bCs/>
          <w:color w:val="000000" w:themeColor="text1"/>
          <w:sz w:val="28"/>
          <w:szCs w:val="28"/>
          <w:rtl/>
        </w:rPr>
        <w:t>العنق:</w:t>
      </w:r>
      <w:r w:rsidRPr="00213DD7">
        <w:rPr>
          <w:rStyle w:val="mw-headline"/>
          <w:rFonts w:ascii="Sakkal Majalla" w:hAnsi="Sakkal Majalla" w:cs="Sakkal Majalla"/>
          <w:color w:val="000000" w:themeColor="text1"/>
          <w:sz w:val="28"/>
          <w:szCs w:val="28"/>
          <w:rtl/>
        </w:rPr>
        <w:t>يحتوى</w:t>
      </w:r>
      <w:proofErr w:type="spellEnd"/>
      <w:proofErr w:type="gramEnd"/>
      <w:r w:rsidRPr="00213DD7">
        <w:rPr>
          <w:rStyle w:val="mw-headline"/>
          <w:rFonts w:ascii="Sakkal Majalla" w:hAnsi="Sakkal Majalla" w:cs="Sakkal Majalla"/>
          <w:color w:val="000000" w:themeColor="text1"/>
          <w:sz w:val="28"/>
          <w:szCs w:val="28"/>
          <w:rtl/>
        </w:rPr>
        <w:t xml:space="preserve"> جسيمان </w:t>
      </w:r>
      <w:proofErr w:type="spellStart"/>
      <w:r w:rsidRPr="00213DD7">
        <w:rPr>
          <w:rStyle w:val="mw-headline"/>
          <w:rFonts w:ascii="Sakkal Majalla" w:hAnsi="Sakkal Majalla" w:cs="Sakkal Majalla"/>
          <w:color w:val="000000" w:themeColor="text1"/>
          <w:sz w:val="28"/>
          <w:szCs w:val="28"/>
          <w:rtl/>
        </w:rPr>
        <w:t>مريكزان</w:t>
      </w:r>
      <w:proofErr w:type="spellEnd"/>
      <w:r w:rsidRPr="00213DD7">
        <w:rPr>
          <w:rStyle w:val="mw-headline"/>
          <w:rFonts w:ascii="Sakkal Majalla" w:hAnsi="Sakkal Majalla" w:cs="Sakkal Majalla"/>
          <w:color w:val="000000" w:themeColor="text1"/>
          <w:sz w:val="28"/>
          <w:szCs w:val="28"/>
          <w:rtl/>
        </w:rPr>
        <w:t xml:space="preserve"> قريب و بعيد</w:t>
      </w:r>
      <w:r w:rsidRPr="00213DD7">
        <w:rPr>
          <w:rStyle w:val="mw-headline"/>
          <w:rFonts w:ascii="Sakkal Majalla" w:hAnsi="Sakkal Majalla" w:cs="Sakkal Majalla"/>
          <w:color w:val="000000" w:themeColor="text1"/>
          <w:sz w:val="28"/>
          <w:szCs w:val="28"/>
        </w:rPr>
        <w:t xml:space="preserve">(Centriole) </w:t>
      </w:r>
      <w:r w:rsidRPr="00213DD7">
        <w:rPr>
          <w:rStyle w:val="mw-headline"/>
          <w:rFonts w:ascii="Sakkal Majalla" w:hAnsi="Sakkal Majalla" w:cs="Sakkal Majalla"/>
          <w:color w:val="000000" w:themeColor="text1"/>
          <w:sz w:val="28"/>
          <w:szCs w:val="28"/>
          <w:rtl/>
        </w:rPr>
        <w:t>يلعبان دوراً في انقسام البويضة المخصبة</w:t>
      </w:r>
      <w:r w:rsidRPr="00213DD7">
        <w:rPr>
          <w:rStyle w:val="mw-headline"/>
          <w:rFonts w:ascii="Sakkal Majalla" w:hAnsi="Sakkal Majalla" w:cs="Sakkal Majalla"/>
          <w:color w:val="000000" w:themeColor="text1"/>
          <w:sz w:val="28"/>
          <w:szCs w:val="28"/>
        </w:rPr>
        <w:t>.</w:t>
      </w:r>
    </w:p>
    <w:p w:rsidR="004F7FF6" w:rsidRPr="00213DD7" w:rsidRDefault="004F7FF6" w:rsidP="00213DD7">
      <w:pPr>
        <w:bidi/>
        <w:spacing w:after="0" w:line="240" w:lineRule="auto"/>
        <w:jc w:val="both"/>
        <w:rPr>
          <w:rStyle w:val="mw-headline"/>
          <w:rFonts w:ascii="Sakkal Majalla" w:hAnsi="Sakkal Majalla" w:cs="Sakkal Majalla"/>
          <w:color w:val="000000" w:themeColor="text1"/>
          <w:sz w:val="28"/>
          <w:szCs w:val="28"/>
        </w:rPr>
      </w:pPr>
      <w:r w:rsidRPr="00213DD7">
        <w:rPr>
          <w:rStyle w:val="mw-headline"/>
          <w:rFonts w:ascii="Sakkal Majalla" w:hAnsi="Sakkal Majalla" w:cs="Sakkal Majalla"/>
          <w:color w:val="000000" w:themeColor="text1"/>
          <w:sz w:val="28"/>
          <w:szCs w:val="28"/>
          <w:rtl/>
        </w:rPr>
        <w:t xml:space="preserve">القطعة </w:t>
      </w:r>
      <w:proofErr w:type="spellStart"/>
      <w:proofErr w:type="gramStart"/>
      <w:r w:rsidRPr="00213DD7">
        <w:rPr>
          <w:rStyle w:val="mw-headline"/>
          <w:rFonts w:ascii="Sakkal Majalla" w:hAnsi="Sakkal Majalla" w:cs="Sakkal Majalla"/>
          <w:color w:val="000000" w:themeColor="text1"/>
          <w:sz w:val="28"/>
          <w:szCs w:val="28"/>
          <w:rtl/>
        </w:rPr>
        <w:t>الوسطى:تحتوى</w:t>
      </w:r>
      <w:proofErr w:type="spellEnd"/>
      <w:proofErr w:type="gramEnd"/>
      <w:r w:rsidRPr="00213DD7">
        <w:rPr>
          <w:rStyle w:val="mw-headline"/>
          <w:rFonts w:ascii="Sakkal Majalla" w:hAnsi="Sakkal Majalla" w:cs="Sakkal Majalla"/>
          <w:color w:val="000000" w:themeColor="text1"/>
          <w:sz w:val="28"/>
          <w:szCs w:val="28"/>
          <w:rtl/>
        </w:rPr>
        <w:t xml:space="preserve"> على</w:t>
      </w:r>
      <w:r w:rsidRPr="00213DD7">
        <w:rPr>
          <w:rStyle w:val="mw-headline"/>
          <w:rFonts w:ascii="Sakkal Majalla" w:hAnsi="Sakkal Majalla" w:cs="Sakkal Majalla"/>
          <w:color w:val="000000" w:themeColor="text1"/>
          <w:sz w:val="28"/>
          <w:szCs w:val="28"/>
        </w:rPr>
        <w:t> </w:t>
      </w:r>
      <w:hyperlink r:id="rId15" w:tooltip="الميتوكندريا" w:history="1">
        <w:proofErr w:type="spellStart"/>
        <w:r w:rsidRPr="00213DD7">
          <w:rPr>
            <w:rStyle w:val="mw-headline"/>
            <w:rFonts w:ascii="Sakkal Majalla" w:hAnsi="Sakkal Majalla" w:cs="Sakkal Majalla"/>
            <w:color w:val="000000" w:themeColor="text1"/>
            <w:sz w:val="28"/>
            <w:szCs w:val="28"/>
            <w:rtl/>
          </w:rPr>
          <w:t>الميتوكندريا</w:t>
        </w:r>
        <w:proofErr w:type="spellEnd"/>
      </w:hyperlink>
      <w:r w:rsidRPr="00213DD7">
        <w:rPr>
          <w:rStyle w:val="mw-headline"/>
          <w:rFonts w:ascii="Sakkal Majalla" w:hAnsi="Sakkal Majalla" w:cs="Sakkal Majalla"/>
          <w:color w:val="000000" w:themeColor="text1"/>
          <w:sz w:val="28"/>
          <w:szCs w:val="28"/>
        </w:rPr>
        <w:t> (</w:t>
      </w:r>
      <w:proofErr w:type="spellStart"/>
      <w:r w:rsidRPr="00213DD7">
        <w:rPr>
          <w:rStyle w:val="mw-headline"/>
          <w:rFonts w:ascii="Sakkal Majalla" w:hAnsi="Sakkal Majalla" w:cs="Sakkal Majalla"/>
          <w:color w:val="000000" w:themeColor="text1"/>
          <w:sz w:val="28"/>
          <w:szCs w:val="28"/>
        </w:rPr>
        <w:t>Mitochondria</w:t>
      </w:r>
      <w:proofErr w:type="spellEnd"/>
      <w:r w:rsidRPr="00213DD7">
        <w:rPr>
          <w:rStyle w:val="mw-headline"/>
          <w:rFonts w:ascii="Sakkal Majalla" w:hAnsi="Sakkal Majalla" w:cs="Sakkal Majalla"/>
          <w:color w:val="000000" w:themeColor="text1"/>
          <w:sz w:val="28"/>
          <w:szCs w:val="28"/>
        </w:rPr>
        <w:t xml:space="preserve">) </w:t>
      </w:r>
      <w:r w:rsidRPr="00213DD7">
        <w:rPr>
          <w:rStyle w:val="mw-headline"/>
          <w:rFonts w:ascii="Sakkal Majalla" w:hAnsi="Sakkal Majalla" w:cs="Sakkal Majalla"/>
          <w:color w:val="000000" w:themeColor="text1"/>
          <w:sz w:val="28"/>
          <w:szCs w:val="28"/>
          <w:rtl/>
        </w:rPr>
        <w:t xml:space="preserve">التي تكسب الحيوان </w:t>
      </w:r>
      <w:proofErr w:type="spellStart"/>
      <w:r w:rsidRPr="00213DD7">
        <w:rPr>
          <w:rStyle w:val="mw-headline"/>
          <w:rFonts w:ascii="Sakkal Majalla" w:hAnsi="Sakkal Majalla" w:cs="Sakkal Majalla"/>
          <w:color w:val="000000" w:themeColor="text1"/>
          <w:sz w:val="28"/>
          <w:szCs w:val="28"/>
          <w:rtl/>
        </w:rPr>
        <w:t>المنوى</w:t>
      </w:r>
      <w:proofErr w:type="spellEnd"/>
      <w:r w:rsidRPr="00213DD7">
        <w:rPr>
          <w:rStyle w:val="mw-headline"/>
          <w:rFonts w:ascii="Sakkal Majalla" w:hAnsi="Sakkal Majalla" w:cs="Sakkal Majalla"/>
          <w:color w:val="000000" w:themeColor="text1"/>
          <w:sz w:val="28"/>
          <w:szCs w:val="28"/>
          <w:rtl/>
        </w:rPr>
        <w:t xml:space="preserve"> الطاقة اللازمة للحركة</w:t>
      </w:r>
      <w:r w:rsidRPr="00213DD7">
        <w:rPr>
          <w:rStyle w:val="mw-headline"/>
          <w:rFonts w:ascii="Sakkal Majalla" w:hAnsi="Sakkal Majalla" w:cs="Sakkal Majalla"/>
          <w:color w:val="000000" w:themeColor="text1"/>
          <w:sz w:val="28"/>
          <w:szCs w:val="28"/>
        </w:rPr>
        <w:t>.</w:t>
      </w:r>
    </w:p>
    <w:p w:rsidR="004F7FF6" w:rsidRPr="00213DD7" w:rsidRDefault="004F7FF6" w:rsidP="00213DD7">
      <w:pPr>
        <w:bidi/>
        <w:spacing w:after="0" w:line="240" w:lineRule="auto"/>
        <w:jc w:val="both"/>
        <w:rPr>
          <w:rStyle w:val="mw-headline"/>
          <w:rFonts w:ascii="Sakkal Majalla" w:hAnsi="Sakkal Majalla" w:cs="Sakkal Majalla"/>
          <w:color w:val="000000" w:themeColor="text1"/>
          <w:sz w:val="28"/>
          <w:szCs w:val="28"/>
        </w:rPr>
      </w:pPr>
      <w:proofErr w:type="spellStart"/>
      <w:proofErr w:type="gramStart"/>
      <w:r w:rsidRPr="00213DD7">
        <w:rPr>
          <w:rStyle w:val="mw-headline"/>
          <w:rFonts w:ascii="Sakkal Majalla" w:hAnsi="Sakkal Majalla" w:cs="Sakkal Majalla"/>
          <w:b/>
          <w:bCs/>
          <w:color w:val="000000" w:themeColor="text1"/>
          <w:sz w:val="28"/>
          <w:szCs w:val="28"/>
          <w:rtl/>
        </w:rPr>
        <w:t>الذيل</w:t>
      </w:r>
      <w:r w:rsidRPr="00213DD7">
        <w:rPr>
          <w:rStyle w:val="mw-headline"/>
          <w:rFonts w:ascii="Sakkal Majalla" w:hAnsi="Sakkal Majalla" w:cs="Sakkal Majalla"/>
          <w:color w:val="000000" w:themeColor="text1"/>
          <w:sz w:val="28"/>
          <w:szCs w:val="28"/>
          <w:rtl/>
        </w:rPr>
        <w:t>:يتكون</w:t>
      </w:r>
      <w:proofErr w:type="spellEnd"/>
      <w:proofErr w:type="gramEnd"/>
      <w:r w:rsidRPr="00213DD7">
        <w:rPr>
          <w:rStyle w:val="mw-headline"/>
          <w:rFonts w:ascii="Sakkal Majalla" w:hAnsi="Sakkal Majalla" w:cs="Sakkal Majalla"/>
          <w:color w:val="000000" w:themeColor="text1"/>
          <w:sz w:val="28"/>
          <w:szCs w:val="28"/>
          <w:rtl/>
        </w:rPr>
        <w:t xml:space="preserve"> من محور وينتهى بقطعة ذيلية ويساعد على حركة الحيوان </w:t>
      </w:r>
      <w:proofErr w:type="spellStart"/>
      <w:r w:rsidRPr="00213DD7">
        <w:rPr>
          <w:rStyle w:val="mw-headline"/>
          <w:rFonts w:ascii="Sakkal Majalla" w:hAnsi="Sakkal Majalla" w:cs="Sakkal Majalla"/>
          <w:color w:val="000000" w:themeColor="text1"/>
          <w:sz w:val="28"/>
          <w:szCs w:val="28"/>
          <w:rtl/>
        </w:rPr>
        <w:t>المنوى</w:t>
      </w:r>
      <w:proofErr w:type="spellEnd"/>
      <w:r w:rsidRPr="00213DD7">
        <w:rPr>
          <w:rStyle w:val="mw-headline"/>
          <w:rFonts w:ascii="Sakkal Majalla" w:hAnsi="Sakkal Majalla" w:cs="Sakkal Majalla"/>
          <w:color w:val="000000" w:themeColor="text1"/>
          <w:sz w:val="28"/>
          <w:szCs w:val="28"/>
        </w:rPr>
        <w:t>.</w:t>
      </w:r>
    </w:p>
    <w:p w:rsidR="004F7FF6" w:rsidRPr="00213DD7" w:rsidRDefault="004F7FF6" w:rsidP="00213DD7">
      <w:pPr>
        <w:pStyle w:val="Titre3"/>
        <w:spacing w:line="240" w:lineRule="auto"/>
        <w:jc w:val="both"/>
        <w:rPr>
          <w:rFonts w:ascii="Sakkal Majalla" w:hAnsi="Sakkal Majalla" w:cs="Sakkal Majalla"/>
          <w:sz w:val="28"/>
          <w:szCs w:val="28"/>
          <w:rtl/>
        </w:rPr>
      </w:pPr>
      <w:r w:rsidRPr="00213DD7">
        <w:rPr>
          <w:rStyle w:val="mw-headline"/>
          <w:rFonts w:ascii="Sakkal Majalla" w:eastAsia="Times New Roman" w:hAnsi="Sakkal Majalla" w:cs="Sakkal Majalla"/>
          <w:b w:val="0"/>
          <w:bCs w:val="0"/>
          <w:noProof w:val="0"/>
          <w:sz w:val="28"/>
          <w:szCs w:val="28"/>
          <w:rtl/>
          <w:lang w:val="en-US" w:eastAsia="ar-SA" w:bidi="ar-SA"/>
        </w:rPr>
        <w:t xml:space="preserve">أثناء الإخصاب، يتحد الحيوان المنوي مع البويضة لتشكيل بيضة مخصبة، التي تنمو إلى علقة ثم إلى مضغة ثم باقي المراحل حتى تعطي فردا جديدا من نفس النوع.                                                    أما البويضة فهي خلية جنسية (أو مشيج) التي تنتجها الإناث، ومثل كل الأمشاج، فالبويضة تحتوي على نصف الكروموسومات. </w:t>
      </w:r>
    </w:p>
    <w:p w:rsidR="004F7FF6" w:rsidRPr="00213DD7" w:rsidRDefault="004F7FF6" w:rsidP="00213DD7">
      <w:pPr>
        <w:pStyle w:val="Titre3"/>
        <w:spacing w:line="240" w:lineRule="auto"/>
        <w:jc w:val="both"/>
        <w:rPr>
          <w:rStyle w:val="mw-headline"/>
          <w:rFonts w:ascii="Sakkal Majalla" w:eastAsia="Times New Roman" w:hAnsi="Sakkal Majalla" w:cs="Sakkal Majalla"/>
          <w:b w:val="0"/>
          <w:bCs w:val="0"/>
          <w:noProof w:val="0"/>
          <w:sz w:val="28"/>
          <w:szCs w:val="28"/>
          <w:rtl/>
          <w:lang w:val="en-US" w:eastAsia="ar-SA" w:bidi="ar-SA"/>
        </w:rPr>
      </w:pPr>
      <w:r w:rsidRPr="00213DD7">
        <w:rPr>
          <w:rStyle w:val="mw-headline"/>
          <w:rFonts w:ascii="Sakkal Majalla" w:eastAsia="Times New Roman" w:hAnsi="Sakkal Majalla" w:cs="Sakkal Majalla"/>
          <w:b w:val="0"/>
          <w:bCs w:val="0"/>
          <w:noProof w:val="0"/>
          <w:sz w:val="28"/>
          <w:szCs w:val="28"/>
          <w:rtl/>
          <w:lang w:val="en-US" w:eastAsia="ar-SA" w:bidi="ar-SA"/>
        </w:rPr>
        <w:t xml:space="preserve">وتبدأ البويضة تكوينها قبل ميلاد </w:t>
      </w:r>
      <w:proofErr w:type="gramStart"/>
      <w:r w:rsidRPr="00213DD7">
        <w:rPr>
          <w:rStyle w:val="mw-headline"/>
          <w:rFonts w:ascii="Sakkal Majalla" w:eastAsia="Times New Roman" w:hAnsi="Sakkal Majalla" w:cs="Sakkal Majalla"/>
          <w:b w:val="0"/>
          <w:bCs w:val="0"/>
          <w:noProof w:val="0"/>
          <w:sz w:val="28"/>
          <w:szCs w:val="28"/>
          <w:rtl/>
          <w:lang w:val="en-US" w:eastAsia="ar-SA" w:bidi="ar-SA"/>
        </w:rPr>
        <w:t>الأنثى  (</w:t>
      </w:r>
      <w:proofErr w:type="gramEnd"/>
      <w:r w:rsidRPr="00213DD7">
        <w:rPr>
          <w:rStyle w:val="mw-headline"/>
          <w:rFonts w:ascii="Sakkal Majalla" w:eastAsia="Times New Roman" w:hAnsi="Sakkal Majalla" w:cs="Sakkal Majalla"/>
          <w:b w:val="0"/>
          <w:bCs w:val="0"/>
          <w:noProof w:val="0"/>
          <w:sz w:val="28"/>
          <w:szCs w:val="28"/>
          <w:rtl/>
          <w:lang w:val="en-US" w:eastAsia="ar-SA" w:bidi="ar-SA"/>
        </w:rPr>
        <w:t xml:space="preserve">من الأسبوع 15 إلى الشهر السابع من عمر الجنين في البشر)، حيث تتشكل الخلايا البدائية الأم داخل المبيض، ثم تخضع لعدة انقسامات خلوية غير مباشرة متعاقبة. ينتج عنها نحو 7 ملايين خلية. فتصبح </w:t>
      </w:r>
      <w:r w:rsidRPr="00213DD7">
        <w:rPr>
          <w:rStyle w:val="mw-headline"/>
          <w:rFonts w:ascii="Sakkal Majalla" w:eastAsia="Times New Roman" w:hAnsi="Sakkal Majalla" w:cs="Sakkal Majalla"/>
          <w:b w:val="0"/>
          <w:bCs w:val="0"/>
          <w:noProof w:val="0"/>
          <w:sz w:val="28"/>
          <w:szCs w:val="28"/>
          <w:rtl/>
          <w:lang w:val="en-US" w:eastAsia="ar-SA" w:bidi="ar-SA"/>
        </w:rPr>
        <w:lastRenderedPageBreak/>
        <w:t xml:space="preserve">هذه الكمية غير متجددة. ثم </w:t>
      </w:r>
      <w:proofErr w:type="gramStart"/>
      <w:r w:rsidRPr="00213DD7">
        <w:rPr>
          <w:rStyle w:val="mw-headline"/>
          <w:rFonts w:ascii="Sakkal Majalla" w:eastAsia="Times New Roman" w:hAnsi="Sakkal Majalla" w:cs="Sakkal Majalla"/>
          <w:b w:val="0"/>
          <w:bCs w:val="0"/>
          <w:noProof w:val="0"/>
          <w:sz w:val="28"/>
          <w:szCs w:val="28"/>
          <w:rtl/>
          <w:lang w:val="en-US" w:eastAsia="ar-SA" w:bidi="ar-SA"/>
        </w:rPr>
        <w:t>تبدء</w:t>
      </w:r>
      <w:proofErr w:type="gramEnd"/>
      <w:r w:rsidRPr="00213DD7">
        <w:rPr>
          <w:rStyle w:val="mw-headline"/>
          <w:rFonts w:ascii="Sakkal Majalla" w:eastAsia="Times New Roman" w:hAnsi="Sakkal Majalla" w:cs="Sakkal Majalla"/>
          <w:b w:val="0"/>
          <w:bCs w:val="0"/>
          <w:noProof w:val="0"/>
          <w:sz w:val="28"/>
          <w:szCs w:val="28"/>
          <w:rtl/>
          <w:lang w:val="en-US" w:eastAsia="ar-SA" w:bidi="ar-SA"/>
        </w:rPr>
        <w:t xml:space="preserve"> الانقسامات الاختزالية فتتكون بويضات أولية. ويتم حظر هذه المرحلة من الانقسام الاختزالي حتى سن البلوغ، حيث تتطور في كل دورة شهرية بويضة أولية إلى بويضة شبه ناضجة.</w:t>
      </w:r>
    </w:p>
    <w:p w:rsidR="004F7FF6" w:rsidRPr="00213DD7" w:rsidRDefault="004F7FF6" w:rsidP="00213DD7">
      <w:pPr>
        <w:bidi/>
        <w:spacing w:after="0" w:line="240" w:lineRule="auto"/>
        <w:jc w:val="both"/>
        <w:rPr>
          <w:rStyle w:val="mw-headline"/>
          <w:rFonts w:ascii="Sakkal Majalla" w:hAnsi="Sakkal Majalla" w:cs="Sakkal Majalla"/>
          <w:color w:val="000000" w:themeColor="text1"/>
          <w:sz w:val="28"/>
          <w:szCs w:val="28"/>
          <w:rtl/>
          <w:lang w:bidi="ar-EG"/>
        </w:rPr>
      </w:pPr>
      <w:r w:rsidRPr="00213DD7">
        <w:rPr>
          <w:rFonts w:ascii="Sakkal Majalla" w:hAnsi="Sakkal Majalla" w:cs="Sakkal Majalla"/>
          <w:noProof/>
          <w:color w:val="000000" w:themeColor="text1"/>
          <w:sz w:val="28"/>
          <w:szCs w:val="28"/>
          <w:rtl/>
        </w:rPr>
        <w:drawing>
          <wp:anchor distT="0" distB="0" distL="114300" distR="114300" simplePos="0" relativeHeight="251793408" behindDoc="1" locked="0" layoutInCell="1" allowOverlap="1" wp14:anchorId="502CB76B" wp14:editId="5E856354">
            <wp:simplePos x="0" y="0"/>
            <wp:positionH relativeFrom="column">
              <wp:posOffset>840740</wp:posOffset>
            </wp:positionH>
            <wp:positionV relativeFrom="paragraph">
              <wp:posOffset>195580</wp:posOffset>
            </wp:positionV>
            <wp:extent cx="4246245" cy="1828800"/>
            <wp:effectExtent l="0" t="0" r="1905" b="0"/>
            <wp:wrapTight wrapText="bothSides">
              <wp:wrapPolygon edited="0">
                <wp:start x="0" y="0"/>
                <wp:lineTo x="0" y="21375"/>
                <wp:lineTo x="21513" y="21375"/>
                <wp:lineTo x="21513" y="0"/>
                <wp:lineTo x="0" y="0"/>
              </wp:wrapPolygon>
            </wp:wrapTight>
            <wp:docPr id="37" name="Image 37" descr="http://www.khayma.com/fatsvt/images/FOLPREAN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khayma.com/fatsvt/images/FOLPREANTR.JPG"/>
                    <pic:cNvPicPr>
                      <a:picLocks noChangeAspect="1" noChangeArrowheads="1"/>
                    </pic:cNvPicPr>
                  </pic:nvPicPr>
                  <pic:blipFill>
                    <a:blip r:embed="rId16"/>
                    <a:srcRect/>
                    <a:stretch>
                      <a:fillRect/>
                    </a:stretch>
                  </pic:blipFill>
                  <pic:spPr bwMode="auto">
                    <a:xfrm>
                      <a:off x="0" y="0"/>
                      <a:ext cx="4246245" cy="1828800"/>
                    </a:xfrm>
                    <a:prstGeom prst="rect">
                      <a:avLst/>
                    </a:prstGeom>
                    <a:noFill/>
                    <a:ln w="9525">
                      <a:noFill/>
                      <a:miter lim="800000"/>
                      <a:headEnd/>
                      <a:tailEnd/>
                    </a:ln>
                  </pic:spPr>
                </pic:pic>
              </a:graphicData>
            </a:graphic>
            <wp14:sizeRelH relativeFrom="margin">
              <wp14:pctWidth>0</wp14:pctWidth>
            </wp14:sizeRelH>
          </wp:anchor>
        </w:drawing>
      </w:r>
    </w:p>
    <w:tbl>
      <w:tblPr>
        <w:tblW w:w="5000" w:type="pct"/>
        <w:tblBorders>
          <w:top w:val="outset" w:sz="2" w:space="0" w:color="auto"/>
          <w:left w:val="outset" w:sz="2" w:space="0" w:color="auto"/>
          <w:bottom w:val="outset" w:sz="6" w:space="0" w:color="auto"/>
          <w:right w:val="outset" w:sz="2" w:space="0" w:color="auto"/>
        </w:tblBorders>
        <w:tblCellMar>
          <w:left w:w="0" w:type="dxa"/>
          <w:right w:w="0" w:type="dxa"/>
        </w:tblCellMar>
        <w:tblLook w:val="04A0" w:firstRow="1" w:lastRow="0" w:firstColumn="1" w:lastColumn="0" w:noHBand="0" w:noVBand="1"/>
      </w:tblPr>
      <w:tblGrid>
        <w:gridCol w:w="1451"/>
        <w:gridCol w:w="998"/>
        <w:gridCol w:w="1452"/>
        <w:gridCol w:w="1361"/>
        <w:gridCol w:w="1270"/>
        <w:gridCol w:w="1270"/>
        <w:gridCol w:w="1270"/>
      </w:tblGrid>
      <w:tr w:rsidR="004F7FF6" w:rsidRPr="00213DD7" w:rsidTr="004067F5">
        <w:tc>
          <w:tcPr>
            <w:tcW w:w="5000" w:type="pct"/>
            <w:gridSpan w:val="7"/>
            <w:tcBorders>
              <w:top w:val="nil"/>
              <w:left w:val="nil"/>
              <w:bottom w:val="nil"/>
              <w:right w:val="nil"/>
            </w:tcBorders>
            <w:vAlign w:val="center"/>
            <w:hideMark/>
          </w:tcPr>
          <w:p w:rsidR="004F7FF6" w:rsidRPr="00213DD7" w:rsidRDefault="004F7FF6" w:rsidP="00213DD7">
            <w:pPr>
              <w:bidi/>
              <w:spacing w:after="0" w:line="240" w:lineRule="auto"/>
              <w:jc w:val="both"/>
              <w:rPr>
                <w:rFonts w:ascii="Sakkal Majalla" w:hAnsi="Sakkal Majalla" w:cs="Sakkal Majalla"/>
                <w:color w:val="000000" w:themeColor="text1"/>
                <w:sz w:val="28"/>
                <w:szCs w:val="28"/>
              </w:rPr>
            </w:pPr>
            <w:r w:rsidRPr="00213DD7">
              <w:rPr>
                <w:rFonts w:ascii="Sakkal Majalla" w:hAnsi="Sakkal Majalla" w:cs="Sakkal Majalla"/>
                <w:noProof/>
                <w:color w:val="000000" w:themeColor="text1"/>
                <w:sz w:val="28"/>
                <w:szCs w:val="28"/>
              </w:rPr>
              <w:drawing>
                <wp:inline distT="0" distB="0" distL="0" distR="0" wp14:anchorId="3E407717" wp14:editId="4A258492">
                  <wp:extent cx="5650230" cy="2532380"/>
                  <wp:effectExtent l="19050" t="0" r="7620" b="0"/>
                  <wp:docPr id="36" name="Image 41" descr="http://www.khayma.com/fatsvt/images/ovogen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khayma.com/fatsvt/images/ovogenese.jpg"/>
                          <pic:cNvPicPr>
                            <a:picLocks noChangeAspect="1" noChangeArrowheads="1"/>
                          </pic:cNvPicPr>
                        </pic:nvPicPr>
                        <pic:blipFill>
                          <a:blip r:embed="rId17"/>
                          <a:srcRect/>
                          <a:stretch>
                            <a:fillRect/>
                          </a:stretch>
                        </pic:blipFill>
                        <pic:spPr bwMode="auto">
                          <a:xfrm>
                            <a:off x="0" y="0"/>
                            <a:ext cx="5650230" cy="2532380"/>
                          </a:xfrm>
                          <a:prstGeom prst="rect">
                            <a:avLst/>
                          </a:prstGeom>
                          <a:noFill/>
                          <a:ln w="9525">
                            <a:noFill/>
                            <a:miter lim="800000"/>
                            <a:headEnd/>
                            <a:tailEnd/>
                          </a:ln>
                        </pic:spPr>
                      </pic:pic>
                    </a:graphicData>
                  </a:graphic>
                </wp:inline>
              </w:drawing>
            </w:r>
          </w:p>
        </w:tc>
      </w:tr>
      <w:tr w:rsidR="004F7FF6" w:rsidRPr="00213DD7" w:rsidTr="004067F5">
        <w:tc>
          <w:tcPr>
            <w:tcW w:w="800" w:type="pct"/>
            <w:tcBorders>
              <w:top w:val="single" w:sz="12" w:space="0" w:color="auto"/>
              <w:left w:val="single" w:sz="12" w:space="0" w:color="CC3333"/>
              <w:bottom w:val="single" w:sz="12" w:space="0" w:color="auto"/>
              <w:right w:val="single" w:sz="12" w:space="0" w:color="990066"/>
            </w:tcBorders>
            <w:hideMark/>
          </w:tcPr>
          <w:p w:rsidR="004F7FF6" w:rsidRPr="00AF2B21" w:rsidRDefault="004F7FF6" w:rsidP="00AF2B21">
            <w:pPr>
              <w:bidi/>
              <w:spacing w:after="0" w:line="240" w:lineRule="auto"/>
              <w:rPr>
                <w:rFonts w:ascii="Sakkal Majalla" w:hAnsi="Sakkal Majalla" w:cs="Sakkal Majalla"/>
                <w:b/>
                <w:bCs/>
                <w:color w:val="000000" w:themeColor="text1"/>
                <w:sz w:val="28"/>
                <w:szCs w:val="28"/>
              </w:rPr>
            </w:pPr>
            <w:r w:rsidRPr="00AF2B21">
              <w:rPr>
                <w:rFonts w:ascii="Sakkal Majalla" w:hAnsi="Sakkal Majalla" w:cs="Sakkal Majalla"/>
                <w:b/>
                <w:bCs/>
                <w:color w:val="000000" w:themeColor="text1"/>
                <w:sz w:val="28"/>
                <w:szCs w:val="28"/>
                <w:rtl/>
              </w:rPr>
              <w:t>7ـ كرية قطبية ثانية</w:t>
            </w:r>
          </w:p>
        </w:tc>
        <w:tc>
          <w:tcPr>
            <w:tcW w:w="550" w:type="pct"/>
            <w:tcBorders>
              <w:top w:val="single" w:sz="12" w:space="0" w:color="auto"/>
              <w:left w:val="single" w:sz="12" w:space="0" w:color="CC3333"/>
              <w:bottom w:val="single" w:sz="12" w:space="0" w:color="auto"/>
              <w:right w:val="single" w:sz="12" w:space="0" w:color="990066"/>
            </w:tcBorders>
            <w:hideMark/>
          </w:tcPr>
          <w:p w:rsidR="004F7FF6" w:rsidRPr="00AF2B21" w:rsidRDefault="004F7FF6" w:rsidP="00AF2B21">
            <w:pPr>
              <w:bidi/>
              <w:spacing w:after="0" w:line="240" w:lineRule="auto"/>
              <w:rPr>
                <w:rFonts w:ascii="Sakkal Majalla" w:hAnsi="Sakkal Majalla" w:cs="Sakkal Majalla"/>
                <w:b/>
                <w:bCs/>
                <w:color w:val="000000" w:themeColor="text1"/>
                <w:sz w:val="28"/>
                <w:szCs w:val="28"/>
              </w:rPr>
            </w:pPr>
            <w:r w:rsidRPr="00AF2B21">
              <w:rPr>
                <w:rFonts w:ascii="Sakkal Majalla" w:hAnsi="Sakkal Majalla" w:cs="Sakkal Majalla"/>
                <w:b/>
                <w:bCs/>
                <w:color w:val="000000" w:themeColor="text1"/>
                <w:sz w:val="28"/>
                <w:szCs w:val="28"/>
                <w:rtl/>
              </w:rPr>
              <w:t>6ـ بويضة</w:t>
            </w:r>
          </w:p>
        </w:tc>
        <w:tc>
          <w:tcPr>
            <w:tcW w:w="800" w:type="pct"/>
            <w:tcBorders>
              <w:top w:val="single" w:sz="12" w:space="0" w:color="auto"/>
              <w:left w:val="single" w:sz="12" w:space="0" w:color="CC3333"/>
              <w:bottom w:val="single" w:sz="12" w:space="0" w:color="auto"/>
              <w:right w:val="single" w:sz="12" w:space="0" w:color="990066"/>
            </w:tcBorders>
            <w:hideMark/>
          </w:tcPr>
          <w:p w:rsidR="004F7FF6" w:rsidRPr="00AF2B21" w:rsidRDefault="004F7FF6" w:rsidP="00AF2B21">
            <w:pPr>
              <w:bidi/>
              <w:spacing w:after="0" w:line="240" w:lineRule="auto"/>
              <w:rPr>
                <w:rFonts w:ascii="Sakkal Majalla" w:hAnsi="Sakkal Majalla" w:cs="Sakkal Majalla"/>
                <w:b/>
                <w:bCs/>
                <w:color w:val="000000" w:themeColor="text1"/>
                <w:sz w:val="28"/>
                <w:szCs w:val="28"/>
              </w:rPr>
            </w:pPr>
            <w:r w:rsidRPr="00AF2B21">
              <w:rPr>
                <w:rFonts w:ascii="Sakkal Majalla" w:hAnsi="Sakkal Majalla" w:cs="Sakkal Majalla"/>
                <w:b/>
                <w:bCs/>
                <w:color w:val="000000" w:themeColor="text1"/>
                <w:sz w:val="28"/>
                <w:szCs w:val="28"/>
                <w:rtl/>
              </w:rPr>
              <w:t>5ـ كرية قطبية أولى</w:t>
            </w:r>
          </w:p>
        </w:tc>
        <w:tc>
          <w:tcPr>
            <w:tcW w:w="750" w:type="pct"/>
            <w:tcBorders>
              <w:top w:val="single" w:sz="12" w:space="0" w:color="auto"/>
              <w:left w:val="single" w:sz="12" w:space="0" w:color="CC3333"/>
              <w:bottom w:val="single" w:sz="12" w:space="0" w:color="auto"/>
              <w:right w:val="single" w:sz="12" w:space="0" w:color="990066"/>
            </w:tcBorders>
            <w:hideMark/>
          </w:tcPr>
          <w:p w:rsidR="004F7FF6" w:rsidRPr="00AF2B21" w:rsidRDefault="004F7FF6" w:rsidP="00AF2B21">
            <w:pPr>
              <w:bidi/>
              <w:spacing w:after="0" w:line="240" w:lineRule="auto"/>
              <w:rPr>
                <w:rFonts w:ascii="Sakkal Majalla" w:hAnsi="Sakkal Majalla" w:cs="Sakkal Majalla"/>
                <w:b/>
                <w:bCs/>
                <w:color w:val="000000" w:themeColor="text1"/>
                <w:sz w:val="28"/>
                <w:szCs w:val="28"/>
              </w:rPr>
            </w:pPr>
            <w:r w:rsidRPr="00AF2B21">
              <w:rPr>
                <w:rFonts w:ascii="Sakkal Majalla" w:hAnsi="Sakkal Majalla" w:cs="Sakkal Majalla"/>
                <w:b/>
                <w:bCs/>
                <w:color w:val="000000" w:themeColor="text1"/>
                <w:sz w:val="28"/>
                <w:szCs w:val="28"/>
                <w:rtl/>
              </w:rPr>
              <w:t>4ـ خلية بيضية </w:t>
            </w:r>
            <w:r w:rsidRPr="00AF2B21">
              <w:rPr>
                <w:rFonts w:ascii="Sakkal Majalla" w:hAnsi="Sakkal Majalla" w:cs="Sakkal Majalla"/>
                <w:b/>
                <w:bCs/>
                <w:color w:val="000000" w:themeColor="text1"/>
                <w:sz w:val="28"/>
                <w:szCs w:val="28"/>
                <w:lang w:val="en-GB"/>
              </w:rPr>
              <w:t>II</w:t>
            </w:r>
          </w:p>
        </w:tc>
        <w:tc>
          <w:tcPr>
            <w:tcW w:w="700" w:type="pct"/>
            <w:tcBorders>
              <w:top w:val="single" w:sz="12" w:space="0" w:color="auto"/>
              <w:left w:val="single" w:sz="12" w:space="0" w:color="CC3333"/>
              <w:bottom w:val="single" w:sz="12" w:space="0" w:color="auto"/>
              <w:right w:val="single" w:sz="12" w:space="0" w:color="990066"/>
            </w:tcBorders>
            <w:hideMark/>
          </w:tcPr>
          <w:p w:rsidR="004F7FF6" w:rsidRPr="00AF2B21" w:rsidRDefault="004F7FF6" w:rsidP="00AF2B21">
            <w:pPr>
              <w:bidi/>
              <w:spacing w:after="0" w:line="240" w:lineRule="auto"/>
              <w:rPr>
                <w:rFonts w:ascii="Sakkal Majalla" w:hAnsi="Sakkal Majalla" w:cs="Sakkal Majalla"/>
                <w:b/>
                <w:bCs/>
                <w:color w:val="000000" w:themeColor="text1"/>
                <w:sz w:val="28"/>
                <w:szCs w:val="28"/>
              </w:rPr>
            </w:pPr>
            <w:r w:rsidRPr="00AF2B21">
              <w:rPr>
                <w:rFonts w:ascii="Sakkal Majalla" w:hAnsi="Sakkal Majalla" w:cs="Sakkal Majalla"/>
                <w:b/>
                <w:bCs/>
                <w:color w:val="000000" w:themeColor="text1"/>
                <w:sz w:val="28"/>
                <w:szCs w:val="28"/>
                <w:rtl/>
              </w:rPr>
              <w:t>3ـ خلية بيضية </w:t>
            </w:r>
            <w:r w:rsidRPr="00AF2B21">
              <w:rPr>
                <w:rFonts w:ascii="Sakkal Majalla" w:hAnsi="Sakkal Majalla" w:cs="Sakkal Majalla"/>
                <w:b/>
                <w:bCs/>
                <w:color w:val="000000" w:themeColor="text1"/>
                <w:sz w:val="28"/>
                <w:szCs w:val="28"/>
                <w:lang w:val="en-GB"/>
              </w:rPr>
              <w:t>I</w:t>
            </w:r>
          </w:p>
        </w:tc>
        <w:tc>
          <w:tcPr>
            <w:tcW w:w="700" w:type="pct"/>
            <w:tcBorders>
              <w:top w:val="single" w:sz="12" w:space="0" w:color="auto"/>
              <w:left w:val="single" w:sz="12" w:space="0" w:color="CC3333"/>
              <w:bottom w:val="single" w:sz="12" w:space="0" w:color="auto"/>
              <w:right w:val="single" w:sz="12" w:space="0" w:color="990066"/>
            </w:tcBorders>
            <w:hideMark/>
          </w:tcPr>
          <w:p w:rsidR="004F7FF6" w:rsidRPr="00AF2B21" w:rsidRDefault="004F7FF6" w:rsidP="00AF2B21">
            <w:pPr>
              <w:bidi/>
              <w:spacing w:after="0" w:line="240" w:lineRule="auto"/>
              <w:rPr>
                <w:rFonts w:ascii="Sakkal Majalla" w:hAnsi="Sakkal Majalla" w:cs="Sakkal Majalla"/>
                <w:b/>
                <w:bCs/>
                <w:color w:val="000000" w:themeColor="text1"/>
                <w:sz w:val="28"/>
                <w:szCs w:val="28"/>
              </w:rPr>
            </w:pPr>
            <w:r w:rsidRPr="00AF2B21">
              <w:rPr>
                <w:rFonts w:ascii="Sakkal Majalla" w:hAnsi="Sakkal Majalla" w:cs="Sakkal Majalla"/>
                <w:b/>
                <w:bCs/>
                <w:color w:val="000000" w:themeColor="text1"/>
                <w:sz w:val="28"/>
                <w:szCs w:val="28"/>
                <w:rtl/>
              </w:rPr>
              <w:t xml:space="preserve">2ـ </w:t>
            </w:r>
            <w:proofErr w:type="spellStart"/>
            <w:r w:rsidRPr="00AF2B21">
              <w:rPr>
                <w:rFonts w:ascii="Sakkal Majalla" w:hAnsi="Sakkal Majalla" w:cs="Sakkal Majalla"/>
                <w:b/>
                <w:bCs/>
                <w:color w:val="000000" w:themeColor="text1"/>
                <w:sz w:val="28"/>
                <w:szCs w:val="28"/>
                <w:rtl/>
              </w:rPr>
              <w:t>منسليات</w:t>
            </w:r>
            <w:proofErr w:type="spellEnd"/>
            <w:r w:rsidRPr="00AF2B21">
              <w:rPr>
                <w:rFonts w:ascii="Sakkal Majalla" w:hAnsi="Sakkal Majalla" w:cs="Sakkal Majalla"/>
                <w:b/>
                <w:bCs/>
                <w:color w:val="000000" w:themeColor="text1"/>
                <w:sz w:val="28"/>
                <w:szCs w:val="28"/>
                <w:rtl/>
              </w:rPr>
              <w:t xml:space="preserve"> بيضية</w:t>
            </w:r>
          </w:p>
        </w:tc>
        <w:tc>
          <w:tcPr>
            <w:tcW w:w="700" w:type="pct"/>
            <w:tcBorders>
              <w:top w:val="single" w:sz="12" w:space="0" w:color="auto"/>
              <w:left w:val="single" w:sz="12" w:space="0" w:color="CC3333"/>
              <w:bottom w:val="single" w:sz="12" w:space="0" w:color="auto"/>
              <w:right w:val="single" w:sz="12" w:space="0" w:color="990066"/>
            </w:tcBorders>
            <w:hideMark/>
          </w:tcPr>
          <w:p w:rsidR="004F7FF6" w:rsidRPr="00AF2B21" w:rsidRDefault="004F7FF6" w:rsidP="00AF2B21">
            <w:pPr>
              <w:bidi/>
              <w:spacing w:after="0" w:line="240" w:lineRule="auto"/>
              <w:rPr>
                <w:rFonts w:ascii="Sakkal Majalla" w:hAnsi="Sakkal Majalla" w:cs="Sakkal Majalla"/>
                <w:b/>
                <w:bCs/>
                <w:color w:val="000000" w:themeColor="text1"/>
                <w:sz w:val="28"/>
                <w:szCs w:val="28"/>
              </w:rPr>
            </w:pPr>
            <w:r w:rsidRPr="00AF2B21">
              <w:rPr>
                <w:rFonts w:ascii="Sakkal Majalla" w:hAnsi="Sakkal Majalla" w:cs="Sakkal Majalla"/>
                <w:b/>
                <w:bCs/>
                <w:color w:val="000000" w:themeColor="text1"/>
                <w:sz w:val="28"/>
                <w:szCs w:val="28"/>
                <w:rtl/>
              </w:rPr>
              <w:t xml:space="preserve">1ـ </w:t>
            </w:r>
            <w:proofErr w:type="spellStart"/>
            <w:r w:rsidRPr="00AF2B21">
              <w:rPr>
                <w:rFonts w:ascii="Sakkal Majalla" w:hAnsi="Sakkal Majalla" w:cs="Sakkal Majalla"/>
                <w:b/>
                <w:bCs/>
                <w:color w:val="000000" w:themeColor="text1"/>
                <w:sz w:val="28"/>
                <w:szCs w:val="28"/>
                <w:rtl/>
              </w:rPr>
              <w:t>منسليات</w:t>
            </w:r>
            <w:proofErr w:type="spellEnd"/>
            <w:r w:rsidRPr="00AF2B21">
              <w:rPr>
                <w:rFonts w:ascii="Sakkal Majalla" w:hAnsi="Sakkal Majalla" w:cs="Sakkal Majalla"/>
                <w:b/>
                <w:bCs/>
                <w:color w:val="000000" w:themeColor="text1"/>
                <w:sz w:val="28"/>
                <w:szCs w:val="28"/>
                <w:rtl/>
              </w:rPr>
              <w:t xml:space="preserve"> أصلية</w:t>
            </w:r>
          </w:p>
        </w:tc>
      </w:tr>
      <w:tr w:rsidR="004F7FF6" w:rsidRPr="00213DD7" w:rsidTr="004067F5">
        <w:tc>
          <w:tcPr>
            <w:tcW w:w="800" w:type="pct"/>
            <w:tcBorders>
              <w:top w:val="single" w:sz="12" w:space="0" w:color="auto"/>
              <w:left w:val="single" w:sz="12" w:space="0" w:color="CC3333"/>
              <w:bottom w:val="single" w:sz="12" w:space="0" w:color="auto"/>
              <w:right w:val="single" w:sz="12" w:space="0" w:color="990066"/>
            </w:tcBorders>
            <w:hideMark/>
          </w:tcPr>
          <w:p w:rsidR="004F7FF6" w:rsidRPr="00AF2B21" w:rsidRDefault="004F7FF6" w:rsidP="00AF2B21">
            <w:pPr>
              <w:bidi/>
              <w:spacing w:after="0" w:line="240" w:lineRule="auto"/>
              <w:rPr>
                <w:rFonts w:ascii="Sakkal Majalla" w:hAnsi="Sakkal Majalla" w:cs="Sakkal Majalla"/>
                <w:b/>
                <w:bCs/>
                <w:color w:val="000000" w:themeColor="text1"/>
                <w:sz w:val="28"/>
                <w:szCs w:val="28"/>
              </w:rPr>
            </w:pPr>
            <w:r w:rsidRPr="00AF2B21">
              <w:rPr>
                <w:rFonts w:ascii="Sakkal Majalla" w:hAnsi="Sakkal Majalla" w:cs="Sakkal Majalla"/>
                <w:b/>
                <w:bCs/>
                <w:color w:val="000000" w:themeColor="text1"/>
                <w:sz w:val="28"/>
                <w:szCs w:val="28"/>
                <w:lang w:val="en-GB"/>
              </w:rPr>
              <w:t>g</w:t>
            </w:r>
            <w:r w:rsidRPr="00AF2B21">
              <w:rPr>
                <w:rFonts w:ascii="Sakkal Majalla" w:hAnsi="Sakkal Majalla" w:cs="Sakkal Majalla"/>
                <w:b/>
                <w:bCs/>
                <w:color w:val="000000" w:themeColor="text1"/>
                <w:sz w:val="28"/>
                <w:szCs w:val="28"/>
                <w:rtl/>
              </w:rPr>
              <w:t>ـ الاباضة</w:t>
            </w:r>
          </w:p>
        </w:tc>
        <w:tc>
          <w:tcPr>
            <w:tcW w:w="550" w:type="pct"/>
            <w:tcBorders>
              <w:top w:val="single" w:sz="12" w:space="0" w:color="auto"/>
              <w:left w:val="single" w:sz="12" w:space="0" w:color="CC3333"/>
              <w:bottom w:val="single" w:sz="12" w:space="0" w:color="auto"/>
              <w:right w:val="single" w:sz="12" w:space="0" w:color="990066"/>
            </w:tcBorders>
            <w:hideMark/>
          </w:tcPr>
          <w:p w:rsidR="004F7FF6" w:rsidRPr="00AF2B21" w:rsidRDefault="004F7FF6" w:rsidP="00AF2B21">
            <w:pPr>
              <w:bidi/>
              <w:spacing w:after="0" w:line="240" w:lineRule="auto"/>
              <w:rPr>
                <w:rFonts w:ascii="Sakkal Majalla" w:hAnsi="Sakkal Majalla" w:cs="Sakkal Majalla"/>
                <w:b/>
                <w:bCs/>
                <w:color w:val="000000" w:themeColor="text1"/>
                <w:sz w:val="28"/>
                <w:szCs w:val="28"/>
              </w:rPr>
            </w:pPr>
            <w:r w:rsidRPr="00AF2B21">
              <w:rPr>
                <w:rFonts w:ascii="Sakkal Majalla" w:hAnsi="Sakkal Majalla" w:cs="Sakkal Majalla"/>
                <w:b/>
                <w:bCs/>
                <w:color w:val="000000" w:themeColor="text1"/>
                <w:sz w:val="28"/>
                <w:szCs w:val="28"/>
                <w:lang w:val="en-GB"/>
              </w:rPr>
              <w:t>f</w:t>
            </w:r>
            <w:r w:rsidRPr="00AF2B21">
              <w:rPr>
                <w:rFonts w:ascii="Sakkal Majalla" w:hAnsi="Sakkal Majalla" w:cs="Sakkal Majalla"/>
                <w:b/>
                <w:bCs/>
                <w:color w:val="000000" w:themeColor="text1"/>
                <w:sz w:val="28"/>
                <w:szCs w:val="28"/>
                <w:rtl/>
              </w:rPr>
              <w:t>ـ الاخصاب</w:t>
            </w:r>
          </w:p>
        </w:tc>
        <w:tc>
          <w:tcPr>
            <w:tcW w:w="800" w:type="pct"/>
            <w:tcBorders>
              <w:top w:val="single" w:sz="12" w:space="0" w:color="auto"/>
              <w:left w:val="single" w:sz="12" w:space="0" w:color="CC3333"/>
              <w:bottom w:val="single" w:sz="12" w:space="0" w:color="auto"/>
              <w:right w:val="single" w:sz="12" w:space="0" w:color="990066"/>
            </w:tcBorders>
            <w:hideMark/>
          </w:tcPr>
          <w:p w:rsidR="004F7FF6" w:rsidRPr="00AF2B21" w:rsidRDefault="004F7FF6" w:rsidP="00AF2B21">
            <w:pPr>
              <w:bidi/>
              <w:spacing w:after="0" w:line="240" w:lineRule="auto"/>
              <w:rPr>
                <w:rFonts w:ascii="Sakkal Majalla" w:hAnsi="Sakkal Majalla" w:cs="Sakkal Majalla"/>
                <w:b/>
                <w:bCs/>
                <w:color w:val="000000" w:themeColor="text1"/>
                <w:sz w:val="28"/>
                <w:szCs w:val="28"/>
              </w:rPr>
            </w:pPr>
            <w:r w:rsidRPr="00AF2B21">
              <w:rPr>
                <w:rFonts w:ascii="Sakkal Majalla" w:hAnsi="Sakkal Majalla" w:cs="Sakkal Majalla"/>
                <w:b/>
                <w:bCs/>
                <w:color w:val="000000" w:themeColor="text1"/>
                <w:sz w:val="28"/>
                <w:szCs w:val="28"/>
                <w:lang w:val="en-GB"/>
              </w:rPr>
              <w:t>e</w:t>
            </w:r>
            <w:r w:rsidRPr="00AF2B21">
              <w:rPr>
                <w:rFonts w:ascii="Sakkal Majalla" w:hAnsi="Sakkal Majalla" w:cs="Sakkal Majalla"/>
                <w:b/>
                <w:bCs/>
                <w:color w:val="000000" w:themeColor="text1"/>
                <w:sz w:val="28"/>
                <w:szCs w:val="28"/>
                <w:rtl/>
              </w:rPr>
              <w:t>ـ بعد البلوغ</w:t>
            </w:r>
          </w:p>
        </w:tc>
        <w:tc>
          <w:tcPr>
            <w:tcW w:w="750" w:type="pct"/>
            <w:tcBorders>
              <w:top w:val="single" w:sz="12" w:space="0" w:color="auto"/>
              <w:left w:val="single" w:sz="12" w:space="0" w:color="CC3333"/>
              <w:bottom w:val="single" w:sz="12" w:space="0" w:color="auto"/>
              <w:right w:val="single" w:sz="12" w:space="0" w:color="990066"/>
            </w:tcBorders>
            <w:hideMark/>
          </w:tcPr>
          <w:p w:rsidR="004F7FF6" w:rsidRPr="00AF2B21" w:rsidRDefault="004F7FF6" w:rsidP="00AF2B21">
            <w:pPr>
              <w:bidi/>
              <w:spacing w:after="0" w:line="240" w:lineRule="auto"/>
              <w:rPr>
                <w:rFonts w:ascii="Sakkal Majalla" w:hAnsi="Sakkal Majalla" w:cs="Sakkal Majalla"/>
                <w:b/>
                <w:bCs/>
                <w:color w:val="000000" w:themeColor="text1"/>
                <w:sz w:val="28"/>
                <w:szCs w:val="28"/>
              </w:rPr>
            </w:pPr>
            <w:r w:rsidRPr="00AF2B21">
              <w:rPr>
                <w:rFonts w:ascii="Sakkal Majalla" w:hAnsi="Sakkal Majalla" w:cs="Sakkal Majalla"/>
                <w:b/>
                <w:bCs/>
                <w:color w:val="000000" w:themeColor="text1"/>
                <w:sz w:val="28"/>
                <w:szCs w:val="28"/>
                <w:lang w:val="en-GB"/>
              </w:rPr>
              <w:t>d</w:t>
            </w:r>
            <w:r w:rsidRPr="00AF2B21">
              <w:rPr>
                <w:rFonts w:ascii="Sakkal Majalla" w:hAnsi="Sakkal Majalla" w:cs="Sakkal Majalla"/>
                <w:b/>
                <w:bCs/>
                <w:color w:val="000000" w:themeColor="text1"/>
                <w:sz w:val="28"/>
                <w:szCs w:val="28"/>
                <w:rtl/>
              </w:rPr>
              <w:t>ـ المرحلة الجنينية</w:t>
            </w:r>
          </w:p>
        </w:tc>
        <w:tc>
          <w:tcPr>
            <w:tcW w:w="700" w:type="pct"/>
            <w:tcBorders>
              <w:top w:val="single" w:sz="12" w:space="0" w:color="auto"/>
              <w:left w:val="single" w:sz="12" w:space="0" w:color="CC3333"/>
              <w:bottom w:val="single" w:sz="12" w:space="0" w:color="auto"/>
              <w:right w:val="single" w:sz="12" w:space="0" w:color="990066"/>
            </w:tcBorders>
            <w:hideMark/>
          </w:tcPr>
          <w:p w:rsidR="004F7FF6" w:rsidRPr="00AF2B21" w:rsidRDefault="004F7FF6" w:rsidP="00AF2B21">
            <w:pPr>
              <w:bidi/>
              <w:spacing w:after="0" w:line="240" w:lineRule="auto"/>
              <w:rPr>
                <w:rFonts w:ascii="Sakkal Majalla" w:hAnsi="Sakkal Majalla" w:cs="Sakkal Majalla"/>
                <w:b/>
                <w:bCs/>
                <w:color w:val="000000" w:themeColor="text1"/>
                <w:sz w:val="28"/>
                <w:szCs w:val="28"/>
              </w:rPr>
            </w:pPr>
            <w:r w:rsidRPr="00AF2B21">
              <w:rPr>
                <w:rFonts w:ascii="Sakkal Majalla" w:hAnsi="Sakkal Majalla" w:cs="Sakkal Majalla"/>
                <w:b/>
                <w:bCs/>
                <w:color w:val="000000" w:themeColor="text1"/>
                <w:sz w:val="28"/>
                <w:szCs w:val="28"/>
                <w:lang w:val="en-GB"/>
              </w:rPr>
              <w:t>c</w:t>
            </w:r>
            <w:r w:rsidRPr="00AF2B21">
              <w:rPr>
                <w:rFonts w:ascii="Sakkal Majalla" w:hAnsi="Sakkal Majalla" w:cs="Sakkal Majalla"/>
                <w:b/>
                <w:bCs/>
                <w:color w:val="000000" w:themeColor="text1"/>
                <w:sz w:val="28"/>
                <w:szCs w:val="28"/>
                <w:rtl/>
              </w:rPr>
              <w:t>ـ مرحلة النضج</w:t>
            </w:r>
          </w:p>
        </w:tc>
        <w:tc>
          <w:tcPr>
            <w:tcW w:w="700" w:type="pct"/>
            <w:tcBorders>
              <w:top w:val="single" w:sz="12" w:space="0" w:color="auto"/>
              <w:left w:val="single" w:sz="12" w:space="0" w:color="CC3333"/>
              <w:bottom w:val="single" w:sz="12" w:space="0" w:color="auto"/>
              <w:right w:val="single" w:sz="12" w:space="0" w:color="990066"/>
            </w:tcBorders>
            <w:hideMark/>
          </w:tcPr>
          <w:p w:rsidR="004F7FF6" w:rsidRPr="00AF2B21" w:rsidRDefault="004F7FF6" w:rsidP="00AF2B21">
            <w:pPr>
              <w:bidi/>
              <w:spacing w:after="0" w:line="240" w:lineRule="auto"/>
              <w:rPr>
                <w:rFonts w:ascii="Sakkal Majalla" w:hAnsi="Sakkal Majalla" w:cs="Sakkal Majalla"/>
                <w:b/>
                <w:bCs/>
                <w:color w:val="000000" w:themeColor="text1"/>
                <w:sz w:val="28"/>
                <w:szCs w:val="28"/>
              </w:rPr>
            </w:pPr>
            <w:r w:rsidRPr="00AF2B21">
              <w:rPr>
                <w:rFonts w:ascii="Sakkal Majalla" w:hAnsi="Sakkal Majalla" w:cs="Sakkal Majalla"/>
                <w:b/>
                <w:bCs/>
                <w:color w:val="000000" w:themeColor="text1"/>
                <w:sz w:val="28"/>
                <w:szCs w:val="28"/>
                <w:lang w:val="en-GB"/>
              </w:rPr>
              <w:t>b</w:t>
            </w:r>
            <w:r w:rsidRPr="00AF2B21">
              <w:rPr>
                <w:rFonts w:ascii="Sakkal Majalla" w:hAnsi="Sakkal Majalla" w:cs="Sakkal Majalla"/>
                <w:b/>
                <w:bCs/>
                <w:color w:val="000000" w:themeColor="text1"/>
                <w:sz w:val="28"/>
                <w:szCs w:val="28"/>
                <w:rtl/>
              </w:rPr>
              <w:t>ـ مرحلة النمو</w:t>
            </w:r>
          </w:p>
        </w:tc>
        <w:tc>
          <w:tcPr>
            <w:tcW w:w="700" w:type="pct"/>
            <w:tcBorders>
              <w:top w:val="single" w:sz="12" w:space="0" w:color="auto"/>
              <w:left w:val="single" w:sz="12" w:space="0" w:color="CC3333"/>
              <w:bottom w:val="single" w:sz="12" w:space="0" w:color="auto"/>
              <w:right w:val="single" w:sz="12" w:space="0" w:color="990066"/>
            </w:tcBorders>
            <w:hideMark/>
          </w:tcPr>
          <w:p w:rsidR="004F7FF6" w:rsidRPr="00AF2B21" w:rsidRDefault="004F7FF6" w:rsidP="00AF2B21">
            <w:pPr>
              <w:bidi/>
              <w:spacing w:after="0" w:line="240" w:lineRule="auto"/>
              <w:rPr>
                <w:rFonts w:ascii="Sakkal Majalla" w:hAnsi="Sakkal Majalla" w:cs="Sakkal Majalla"/>
                <w:b/>
                <w:bCs/>
                <w:color w:val="000000" w:themeColor="text1"/>
                <w:sz w:val="28"/>
                <w:szCs w:val="28"/>
              </w:rPr>
            </w:pPr>
            <w:r w:rsidRPr="00AF2B21">
              <w:rPr>
                <w:rFonts w:ascii="Sakkal Majalla" w:hAnsi="Sakkal Majalla" w:cs="Sakkal Majalla"/>
                <w:b/>
                <w:bCs/>
                <w:color w:val="000000" w:themeColor="text1"/>
                <w:sz w:val="28"/>
                <w:szCs w:val="28"/>
                <w:lang w:val="en-GB"/>
              </w:rPr>
              <w:t>a</w:t>
            </w:r>
            <w:r w:rsidRPr="00AF2B21">
              <w:rPr>
                <w:rFonts w:ascii="Sakkal Majalla" w:hAnsi="Sakkal Majalla" w:cs="Sakkal Majalla"/>
                <w:b/>
                <w:bCs/>
                <w:color w:val="000000" w:themeColor="text1"/>
                <w:sz w:val="28"/>
                <w:szCs w:val="28"/>
                <w:rtl/>
              </w:rPr>
              <w:t> ـ مرحلة التكاثر</w:t>
            </w:r>
          </w:p>
        </w:tc>
      </w:tr>
    </w:tbl>
    <w:p w:rsidR="004F7FF6" w:rsidRPr="00AF2B21" w:rsidRDefault="004F7FF6" w:rsidP="00213DD7">
      <w:pPr>
        <w:pStyle w:val="Titre3"/>
        <w:spacing w:line="240" w:lineRule="auto"/>
        <w:jc w:val="both"/>
        <w:rPr>
          <w:rFonts w:ascii="Sakkal Majalla" w:hAnsi="Sakkal Majalla" w:cs="Sakkal Majalla"/>
          <w:sz w:val="28"/>
          <w:szCs w:val="28"/>
          <w:rtl/>
        </w:rPr>
      </w:pPr>
      <w:r w:rsidRPr="00213DD7">
        <w:rPr>
          <w:rStyle w:val="mw-headline"/>
          <w:rFonts w:ascii="Sakkal Majalla" w:hAnsi="Sakkal Majalla" w:cs="Sakkal Majalla"/>
          <w:sz w:val="28"/>
          <w:szCs w:val="28"/>
          <w:rtl/>
        </w:rPr>
        <w:t xml:space="preserve"> </w:t>
      </w:r>
      <w:r w:rsidRPr="00AF2B21">
        <w:rPr>
          <w:rStyle w:val="mw-headline"/>
          <w:rFonts w:ascii="Sakkal Majalla" w:eastAsia="Times New Roman" w:hAnsi="Sakkal Majalla" w:cs="Sakkal Majalla"/>
          <w:noProof w:val="0"/>
          <w:sz w:val="28"/>
          <w:szCs w:val="28"/>
          <w:rtl/>
          <w:lang w:val="en-US" w:eastAsia="ar-SA" w:bidi="ar-SA"/>
        </w:rPr>
        <w:t xml:space="preserve">وتحتوي البويضة فقط على نسخة واحدة من كل الكروموسومات (التي مجموعها 23 زوج من الصبغيات أي مجموع 46 </w:t>
      </w:r>
      <w:proofErr w:type="gramStart"/>
      <w:r w:rsidRPr="00AF2B21">
        <w:rPr>
          <w:rStyle w:val="mw-headline"/>
          <w:rFonts w:ascii="Sakkal Majalla" w:eastAsia="Times New Roman" w:hAnsi="Sakkal Majalla" w:cs="Sakkal Majalla"/>
          <w:noProof w:val="0"/>
          <w:sz w:val="28"/>
          <w:szCs w:val="28"/>
          <w:rtl/>
          <w:lang w:val="en-US" w:eastAsia="ar-SA" w:bidi="ar-SA"/>
        </w:rPr>
        <w:t>صبغي )</w:t>
      </w:r>
      <w:proofErr w:type="gramEnd"/>
      <w:r w:rsidRPr="00AF2B21">
        <w:rPr>
          <w:rStyle w:val="mw-headline"/>
          <w:rFonts w:ascii="Sakkal Majalla" w:eastAsia="Times New Roman" w:hAnsi="Sakkal Majalla" w:cs="Sakkal Majalla"/>
          <w:noProof w:val="0"/>
          <w:sz w:val="28"/>
          <w:szCs w:val="28"/>
          <w:rtl/>
          <w:lang w:val="en-US" w:eastAsia="ar-SA" w:bidi="ar-SA"/>
        </w:rPr>
        <w:t>، وهكذا تحتوي البويضة على نصف عدد الصبغيات (23 صبغي) التي تحتويها كل خلية في جسم المرأة، وبالتالي توفر كل بويضة نصف عدد الصبغيات، في حين يوفر الحيوان المنوي  القادم من عند الرجل النصف الآخر فنحصل على إنسان جديد بالعدد الأول الثابت للصبغيات وهو 46 صبغي.</w:t>
      </w:r>
    </w:p>
    <w:p w:rsidR="004F7FF6" w:rsidRPr="00AF2B21" w:rsidRDefault="004F7FF6" w:rsidP="00213DD7">
      <w:pPr>
        <w:bidi/>
        <w:spacing w:after="0" w:line="240" w:lineRule="auto"/>
        <w:jc w:val="both"/>
        <w:rPr>
          <w:rStyle w:val="mw-headline"/>
          <w:rFonts w:ascii="Sakkal Majalla" w:hAnsi="Sakkal Majalla" w:cs="Sakkal Majalla"/>
          <w:b/>
          <w:bCs/>
          <w:color w:val="000000" w:themeColor="text1"/>
          <w:sz w:val="28"/>
          <w:szCs w:val="28"/>
          <w:rtl/>
        </w:rPr>
      </w:pPr>
    </w:p>
    <w:p w:rsidR="004F7FF6" w:rsidRPr="00213DD7" w:rsidRDefault="004F7FF6" w:rsidP="00213DD7">
      <w:pPr>
        <w:bidi/>
        <w:spacing w:after="0" w:line="240" w:lineRule="auto"/>
        <w:jc w:val="both"/>
        <w:rPr>
          <w:rStyle w:val="mw-headline"/>
          <w:rFonts w:ascii="Sakkal Majalla" w:hAnsi="Sakkal Majalla" w:cs="Sakkal Majalla"/>
          <w:b/>
          <w:bCs/>
          <w:color w:val="000000" w:themeColor="text1"/>
          <w:sz w:val="28"/>
          <w:szCs w:val="28"/>
          <w:rtl/>
        </w:rPr>
      </w:pPr>
    </w:p>
    <w:p w:rsidR="004F7FF6" w:rsidRPr="00213DD7" w:rsidRDefault="004F7FF6" w:rsidP="00213DD7">
      <w:pPr>
        <w:bidi/>
        <w:spacing w:after="0" w:line="240" w:lineRule="auto"/>
        <w:jc w:val="both"/>
        <w:rPr>
          <w:rStyle w:val="mw-headline"/>
          <w:rFonts w:ascii="Sakkal Majalla" w:hAnsi="Sakkal Majalla" w:cs="Sakkal Majalla"/>
          <w:b/>
          <w:bCs/>
          <w:color w:val="000000" w:themeColor="text1"/>
          <w:sz w:val="28"/>
          <w:szCs w:val="28"/>
          <w:rtl/>
        </w:rPr>
      </w:pPr>
    </w:p>
    <w:p w:rsidR="004F7FF6" w:rsidRPr="00213DD7" w:rsidRDefault="004F7FF6" w:rsidP="00213DD7">
      <w:pPr>
        <w:pStyle w:val="Titre3"/>
        <w:spacing w:line="240" w:lineRule="auto"/>
        <w:jc w:val="both"/>
        <w:rPr>
          <w:rFonts w:ascii="Sakkal Majalla" w:eastAsia="Times New Roman" w:hAnsi="Sakkal Majalla" w:cs="Sakkal Majalla"/>
          <w:noProof w:val="0"/>
          <w:sz w:val="28"/>
          <w:szCs w:val="28"/>
          <w:lang w:val="en-US" w:eastAsia="ar-SA" w:bidi="ar-SA"/>
        </w:rPr>
      </w:pPr>
      <w:r w:rsidRPr="00213DD7">
        <w:rPr>
          <w:rStyle w:val="mw-headline"/>
          <w:rFonts w:ascii="Sakkal Majalla" w:hAnsi="Sakkal Majalla" w:cs="Sakkal Majalla"/>
          <w:sz w:val="28"/>
          <w:szCs w:val="28"/>
          <w:rtl/>
        </w:rPr>
        <w:lastRenderedPageBreak/>
        <w:t>وجه الإعجاز العلمي:</w:t>
      </w:r>
      <w:r w:rsidRPr="00213DD7">
        <w:rPr>
          <w:rStyle w:val="mw-headline"/>
          <w:rFonts w:ascii="Sakkal Majalla" w:eastAsia="Times New Roman" w:hAnsi="Sakkal Majalla" w:cs="Sakkal Majalla"/>
          <w:noProof w:val="0"/>
          <w:sz w:val="28"/>
          <w:szCs w:val="28"/>
          <w:rtl/>
          <w:lang w:val="en-US" w:eastAsia="ar-SA" w:bidi="ar-SA"/>
        </w:rPr>
        <w:t xml:space="preserve"> </w:t>
      </w:r>
    </w:p>
    <w:p w:rsidR="004F7FF6" w:rsidRPr="00213DD7" w:rsidRDefault="004F7FF6" w:rsidP="00213DD7">
      <w:pPr>
        <w:pStyle w:val="Titre3"/>
        <w:spacing w:line="240" w:lineRule="auto"/>
        <w:jc w:val="both"/>
        <w:rPr>
          <w:rFonts w:ascii="Sakkal Majalla" w:hAnsi="Sakkal Majalla" w:cs="Sakkal Majalla"/>
          <w:sz w:val="28"/>
          <w:szCs w:val="28"/>
          <w:rtl/>
          <w:lang w:bidi="ar-MA"/>
        </w:rPr>
      </w:pPr>
      <w:r w:rsidRPr="00213DD7">
        <w:rPr>
          <w:rFonts w:ascii="Sakkal Majalla" w:eastAsia="Times New Roman" w:hAnsi="Sakkal Majalla" w:cs="Sakkal Majalla"/>
          <w:noProof w:val="0"/>
          <w:sz w:val="28"/>
          <w:szCs w:val="28"/>
          <w:rtl/>
          <w:lang w:val="en-US" w:eastAsia="ar-SA" w:bidi="ar-MA"/>
        </w:rPr>
        <w:t>المحطة الإعجازية الأولى في الآية</w:t>
      </w:r>
      <w:r w:rsidRPr="00213DD7">
        <w:rPr>
          <w:rFonts w:ascii="Sakkal Majalla" w:hAnsi="Sakkal Majalla" w:cs="Sakkal Majalla"/>
          <w:b w:val="0"/>
          <w:bCs w:val="0"/>
          <w:sz w:val="28"/>
          <w:szCs w:val="28"/>
          <w:rtl/>
        </w:rPr>
        <w:t>:</w:t>
      </w:r>
      <w:r w:rsidRPr="00213DD7">
        <w:rPr>
          <w:rStyle w:val="mw-headline"/>
          <w:rFonts w:ascii="Sakkal Majalla" w:eastAsia="Times New Roman" w:hAnsi="Sakkal Majalla" w:cs="Sakkal Majalla"/>
          <w:b w:val="0"/>
          <w:bCs w:val="0"/>
          <w:noProof w:val="0"/>
          <w:sz w:val="28"/>
          <w:szCs w:val="28"/>
          <w:rtl/>
          <w:lang w:val="en-US" w:eastAsia="ar-SA" w:bidi="ar-SA"/>
        </w:rPr>
        <w:t xml:space="preserve"> </w:t>
      </w:r>
      <w:r w:rsidRPr="00213DD7">
        <w:rPr>
          <w:rFonts w:ascii="Sakkal Majalla" w:hAnsi="Sakkal Majalla" w:cs="Sakkal Majalla"/>
          <w:sz w:val="28"/>
          <w:szCs w:val="28"/>
          <w:rtl/>
          <w:lang w:bidi="ar-MA"/>
        </w:rPr>
        <w:t>للمني خلقة</w:t>
      </w:r>
    </w:p>
    <w:p w:rsidR="00AF2B21" w:rsidRDefault="004F7FF6" w:rsidP="00213DD7">
      <w:pPr>
        <w:pStyle w:val="Titre3"/>
        <w:spacing w:line="240" w:lineRule="auto"/>
        <w:jc w:val="both"/>
        <w:rPr>
          <w:rStyle w:val="mw-headline"/>
          <w:rFonts w:ascii="Sakkal Majalla" w:eastAsia="Times New Roman" w:hAnsi="Sakkal Majalla" w:cs="Sakkal Majalla"/>
          <w:b w:val="0"/>
          <w:bCs w:val="0"/>
          <w:noProof w:val="0"/>
          <w:sz w:val="28"/>
          <w:szCs w:val="28"/>
          <w:rtl/>
          <w:lang w:val="en-US" w:eastAsia="ar-SA" w:bidi="ar-SA"/>
        </w:rPr>
      </w:pPr>
      <w:r w:rsidRPr="00213DD7">
        <w:rPr>
          <w:rFonts w:ascii="Sakkal Majalla" w:eastAsia="Times New Roman" w:hAnsi="Sakkal Majalla" w:cs="Sakkal Majalla"/>
          <w:noProof w:val="0"/>
          <w:sz w:val="28"/>
          <w:szCs w:val="28"/>
          <w:rtl/>
          <w:lang w:val="en-US" w:eastAsia="ar-SA" w:bidi="ar-MA"/>
        </w:rPr>
        <w:t xml:space="preserve"> </w:t>
      </w:r>
      <w:r w:rsidRPr="00213DD7">
        <w:rPr>
          <w:rFonts w:ascii="Sakkal Majalla" w:hAnsi="Sakkal Majalla" w:cs="Sakkal Majalla"/>
          <w:b w:val="0"/>
          <w:bCs w:val="0"/>
          <w:sz w:val="28"/>
          <w:szCs w:val="28"/>
          <w:rtl/>
        </w:rPr>
        <w:t>"ﺃﻓﺭﺃﻴﺘﻡ ما تمنون، ﺃﺃﻨﺘﻡ تخلقونه ﺃﻡ نحن ﺍﻟﺨﺎﻟﻘﻭﻥ</w:t>
      </w:r>
      <w:proofErr w:type="gramStart"/>
      <w:r w:rsidRPr="00213DD7">
        <w:rPr>
          <w:rFonts w:ascii="Sakkal Majalla" w:hAnsi="Sakkal Majalla" w:cs="Sakkal Majalla"/>
          <w:b w:val="0"/>
          <w:bCs w:val="0"/>
          <w:sz w:val="28"/>
          <w:szCs w:val="28"/>
          <w:rtl/>
        </w:rPr>
        <w:t xml:space="preserve">" </w:t>
      </w:r>
      <w:r w:rsidRPr="00213DD7">
        <w:rPr>
          <w:rStyle w:val="mw-headline"/>
          <w:rFonts w:ascii="Sakkal Majalla" w:eastAsia="Times New Roman" w:hAnsi="Sakkal Majalla" w:cs="Sakkal Majalla"/>
          <w:b w:val="0"/>
          <w:bCs w:val="0"/>
          <w:noProof w:val="0"/>
          <w:sz w:val="28"/>
          <w:szCs w:val="28"/>
          <w:rtl/>
          <w:lang w:val="en-US" w:eastAsia="ar-SA" w:bidi="ar-SA"/>
        </w:rPr>
        <w:t>،</w:t>
      </w:r>
      <w:proofErr w:type="gramEnd"/>
      <w:r w:rsidRPr="00213DD7">
        <w:rPr>
          <w:rStyle w:val="mw-headline"/>
          <w:rFonts w:ascii="Sakkal Majalla" w:eastAsia="Times New Roman" w:hAnsi="Sakkal Majalla" w:cs="Sakkal Majalla"/>
          <w:b w:val="0"/>
          <w:bCs w:val="0"/>
          <w:noProof w:val="0"/>
          <w:sz w:val="28"/>
          <w:szCs w:val="28"/>
          <w:rtl/>
          <w:lang w:val="en-US" w:eastAsia="ar-SA" w:bidi="ar-SA"/>
        </w:rPr>
        <w:t xml:space="preserve"> </w:t>
      </w:r>
    </w:p>
    <w:p w:rsidR="004F7FF6" w:rsidRPr="00213DD7" w:rsidRDefault="004F7FF6" w:rsidP="00213DD7">
      <w:pPr>
        <w:pStyle w:val="Titre3"/>
        <w:spacing w:line="240" w:lineRule="auto"/>
        <w:jc w:val="both"/>
        <w:rPr>
          <w:rStyle w:val="mw-headline"/>
          <w:rFonts w:ascii="Sakkal Majalla" w:eastAsia="Times New Roman" w:hAnsi="Sakkal Majalla" w:cs="Sakkal Majalla"/>
          <w:b w:val="0"/>
          <w:bCs w:val="0"/>
          <w:noProof w:val="0"/>
          <w:sz w:val="28"/>
          <w:szCs w:val="28"/>
          <w:rtl/>
          <w:lang w:val="en-US" w:eastAsia="ar-SA" w:bidi="ar-SA"/>
        </w:rPr>
      </w:pPr>
      <w:r w:rsidRPr="00213DD7">
        <w:rPr>
          <w:rStyle w:val="mw-headline"/>
          <w:rFonts w:ascii="Sakkal Majalla" w:eastAsia="Times New Roman" w:hAnsi="Sakkal Majalla" w:cs="Sakkal Majalla"/>
          <w:b w:val="0"/>
          <w:bCs w:val="0"/>
          <w:noProof w:val="0"/>
          <w:sz w:val="28"/>
          <w:szCs w:val="28"/>
          <w:rtl/>
          <w:lang w:val="en-US" w:eastAsia="ar-SA" w:bidi="ar-SA"/>
        </w:rPr>
        <w:t xml:space="preserve">ومعرفة أن للمني خلقة تطلبت فترة تاريخية ارتبطت بتطور </w:t>
      </w:r>
      <w:proofErr w:type="gramStart"/>
      <w:r w:rsidRPr="00213DD7">
        <w:rPr>
          <w:rStyle w:val="mw-headline"/>
          <w:rFonts w:ascii="Sakkal Majalla" w:eastAsia="Times New Roman" w:hAnsi="Sakkal Majalla" w:cs="Sakkal Majalla"/>
          <w:b w:val="0"/>
          <w:bCs w:val="0"/>
          <w:noProof w:val="0"/>
          <w:sz w:val="28"/>
          <w:szCs w:val="28"/>
          <w:rtl/>
          <w:lang w:val="en-US" w:eastAsia="ar-SA" w:bidi="ar-SA"/>
        </w:rPr>
        <w:t xml:space="preserve">المجهر، </w:t>
      </w:r>
      <w:r w:rsidRPr="00213DD7">
        <w:rPr>
          <w:rStyle w:val="mw-headline"/>
          <w:rFonts w:ascii="Sakkal Majalla" w:eastAsia="Times New Roman" w:hAnsi="Sakkal Majalla" w:cs="Sakkal Majalla"/>
          <w:b w:val="0"/>
          <w:bCs w:val="0"/>
          <w:noProof w:val="0"/>
          <w:sz w:val="28"/>
          <w:szCs w:val="28"/>
          <w:lang w:val="en-US" w:eastAsia="ar-SA" w:bidi="ar-SA"/>
        </w:rPr>
        <w:t xml:space="preserve"> </w:t>
      </w:r>
      <w:r w:rsidRPr="00213DD7">
        <w:rPr>
          <w:rStyle w:val="mw-headline"/>
          <w:rFonts w:ascii="Sakkal Majalla" w:eastAsia="Times New Roman" w:hAnsi="Sakkal Majalla" w:cs="Sakkal Majalla"/>
          <w:b w:val="0"/>
          <w:bCs w:val="0"/>
          <w:noProof w:val="0"/>
          <w:sz w:val="28"/>
          <w:szCs w:val="28"/>
          <w:rtl/>
          <w:lang w:val="en-US" w:eastAsia="ar-SA" w:bidi="ar-SA"/>
        </w:rPr>
        <w:t>وأول</w:t>
      </w:r>
      <w:proofErr w:type="gramEnd"/>
      <w:r w:rsidRPr="00213DD7">
        <w:rPr>
          <w:rStyle w:val="mw-headline"/>
          <w:rFonts w:ascii="Sakkal Majalla" w:eastAsia="Times New Roman" w:hAnsi="Sakkal Majalla" w:cs="Sakkal Majalla"/>
          <w:b w:val="0"/>
          <w:bCs w:val="0"/>
          <w:noProof w:val="0"/>
          <w:sz w:val="28"/>
          <w:szCs w:val="28"/>
          <w:rtl/>
          <w:lang w:val="en-US" w:eastAsia="ar-SA" w:bidi="ar-SA"/>
        </w:rPr>
        <w:t xml:space="preserve"> معرفة تاريخية تثبت أن للمني خلقة تمت سنة 1677 وتمت أول ملاحظة للجريب الأنثوي ما بين سنة1641 و 1673 من طرف</w:t>
      </w:r>
      <w:r w:rsidRPr="00213DD7">
        <w:rPr>
          <w:rStyle w:val="mw-headline"/>
          <w:rFonts w:ascii="Sakkal Majalla" w:eastAsia="Times New Roman" w:hAnsi="Sakkal Majalla" w:cs="Sakkal Majalla"/>
          <w:b w:val="0"/>
          <w:bCs w:val="0"/>
          <w:noProof w:val="0"/>
          <w:sz w:val="28"/>
          <w:szCs w:val="28"/>
          <w:lang w:val="en-US" w:eastAsia="ar-SA" w:bidi="ar-SA"/>
        </w:rPr>
        <w:t xml:space="preserve"> </w:t>
      </w:r>
      <w:proofErr w:type="spellStart"/>
      <w:r w:rsidRPr="00213DD7">
        <w:rPr>
          <w:rStyle w:val="mw-headline"/>
          <w:rFonts w:ascii="Sakkal Majalla" w:eastAsia="Times New Roman" w:hAnsi="Sakkal Majalla" w:cs="Sakkal Majalla"/>
          <w:b w:val="0"/>
          <w:bCs w:val="0"/>
          <w:noProof w:val="0"/>
          <w:sz w:val="28"/>
          <w:szCs w:val="28"/>
          <w:lang w:val="en-US" w:eastAsia="ar-SA" w:bidi="ar-SA"/>
        </w:rPr>
        <w:t>Reinier</w:t>
      </w:r>
      <w:proofErr w:type="spellEnd"/>
      <w:r w:rsidRPr="00213DD7">
        <w:rPr>
          <w:rStyle w:val="mw-headline"/>
          <w:rFonts w:ascii="Sakkal Majalla" w:eastAsia="Times New Roman" w:hAnsi="Sakkal Majalla" w:cs="Sakkal Majalla"/>
          <w:b w:val="0"/>
          <w:bCs w:val="0"/>
          <w:noProof w:val="0"/>
          <w:sz w:val="28"/>
          <w:szCs w:val="28"/>
          <w:lang w:val="en-US" w:eastAsia="ar-SA" w:bidi="ar-SA"/>
        </w:rPr>
        <w:t xml:space="preserve"> De Graaf</w:t>
      </w:r>
      <w:r w:rsidRPr="00213DD7">
        <w:rPr>
          <w:rStyle w:val="mw-headline"/>
          <w:rFonts w:ascii="Sakkal Majalla" w:eastAsia="Times New Roman" w:hAnsi="Sakkal Majalla" w:cs="Sakkal Majalla"/>
          <w:b w:val="0"/>
          <w:bCs w:val="0"/>
          <w:noProof w:val="0"/>
          <w:sz w:val="28"/>
          <w:szCs w:val="28"/>
          <w:rtl/>
          <w:lang w:val="en-US" w:eastAsia="ar-SA" w:bidi="ar-SA"/>
        </w:rPr>
        <w:t xml:space="preserve"> .</w:t>
      </w:r>
    </w:p>
    <w:p w:rsidR="004F7FF6" w:rsidRPr="00213DD7" w:rsidRDefault="004F7FF6" w:rsidP="00213DD7">
      <w:pPr>
        <w:pStyle w:val="Titre3"/>
        <w:spacing w:line="240" w:lineRule="auto"/>
        <w:jc w:val="both"/>
        <w:rPr>
          <w:rStyle w:val="mw-headline"/>
          <w:rFonts w:ascii="Sakkal Majalla" w:eastAsia="Times New Roman" w:hAnsi="Sakkal Majalla" w:cs="Sakkal Majalla"/>
          <w:b w:val="0"/>
          <w:bCs w:val="0"/>
          <w:noProof w:val="0"/>
          <w:sz w:val="28"/>
          <w:szCs w:val="28"/>
          <w:lang w:val="en-US" w:eastAsia="ar-SA" w:bidi="ar-SA"/>
        </w:rPr>
      </w:pPr>
      <w:r w:rsidRPr="00213DD7">
        <w:rPr>
          <w:rStyle w:val="mw-headline"/>
          <w:rFonts w:ascii="Sakkal Majalla" w:eastAsia="Times New Roman" w:hAnsi="Sakkal Majalla" w:cs="Sakkal Majalla"/>
          <w:b w:val="0"/>
          <w:bCs w:val="0"/>
          <w:noProof w:val="0"/>
          <w:sz w:val="28"/>
          <w:szCs w:val="28"/>
          <w:rtl/>
          <w:lang w:val="en-US" w:eastAsia="ar-SA" w:bidi="ar-SA"/>
        </w:rPr>
        <w:t xml:space="preserve"> </w:t>
      </w:r>
    </w:p>
    <w:p w:rsidR="004F7FF6" w:rsidRPr="00213DD7" w:rsidRDefault="004F7FF6" w:rsidP="00213DD7">
      <w:pPr>
        <w:bidi/>
        <w:spacing w:after="0" w:line="240" w:lineRule="auto"/>
        <w:jc w:val="both"/>
        <w:rPr>
          <w:rFonts w:ascii="Sakkal Majalla" w:hAnsi="Sakkal Majalla" w:cs="Sakkal Majalla"/>
          <w:b/>
          <w:bCs/>
          <w:sz w:val="28"/>
          <w:szCs w:val="28"/>
          <w:rtl/>
          <w:lang w:bidi="ar-MA"/>
        </w:rPr>
      </w:pPr>
      <w:r w:rsidRPr="00213DD7">
        <w:rPr>
          <w:rFonts w:ascii="Sakkal Majalla" w:hAnsi="Sakkal Majalla" w:cs="Sakkal Majalla"/>
          <w:b/>
          <w:bCs/>
          <w:sz w:val="28"/>
          <w:szCs w:val="28"/>
          <w:rtl/>
          <w:lang w:bidi="ar-MA"/>
        </w:rPr>
        <w:t>المحطة الإعجازية الثانية: أن هذه الخلقة معقدة ومهمة، ولذلك نسبها المولى عز وجل لنفسه</w:t>
      </w:r>
    </w:p>
    <w:p w:rsidR="004F7FF6" w:rsidRPr="00213DD7" w:rsidRDefault="004F7FF6" w:rsidP="00213DD7">
      <w:pPr>
        <w:bidi/>
        <w:spacing w:after="0" w:line="240" w:lineRule="auto"/>
        <w:jc w:val="both"/>
        <w:rPr>
          <w:rFonts w:ascii="Sakkal Majalla" w:hAnsi="Sakkal Majalla" w:cs="Sakkal Majalla"/>
          <w:color w:val="000000" w:themeColor="text1"/>
          <w:sz w:val="28"/>
          <w:szCs w:val="28"/>
        </w:rPr>
      </w:pPr>
      <w:r w:rsidRPr="00213DD7">
        <w:rPr>
          <w:rStyle w:val="mw-headline"/>
          <w:rFonts w:ascii="Sakkal Majalla" w:hAnsi="Sakkal Majalla" w:cs="Sakkal Majalla"/>
          <w:color w:val="000000" w:themeColor="text1"/>
          <w:sz w:val="28"/>
          <w:szCs w:val="28"/>
          <w:rtl/>
        </w:rPr>
        <w:t xml:space="preserve">  "أم نحن </w:t>
      </w:r>
      <w:proofErr w:type="spellStart"/>
      <w:r w:rsidRPr="00213DD7">
        <w:rPr>
          <w:rStyle w:val="mw-headline"/>
          <w:rFonts w:ascii="Sakkal Majalla" w:hAnsi="Sakkal Majalla" w:cs="Sakkal Majalla"/>
          <w:color w:val="000000" w:themeColor="text1"/>
          <w:sz w:val="28"/>
          <w:szCs w:val="28"/>
          <w:rtl/>
        </w:rPr>
        <w:t>ﺍﻟﺨﺎﻟﻘﻭﻥ</w:t>
      </w:r>
      <w:proofErr w:type="spellEnd"/>
      <w:r w:rsidRPr="00213DD7">
        <w:rPr>
          <w:rStyle w:val="mw-headline"/>
          <w:rFonts w:ascii="Sakkal Majalla" w:hAnsi="Sakkal Majalla" w:cs="Sakkal Majalla"/>
          <w:color w:val="000000" w:themeColor="text1"/>
          <w:sz w:val="28"/>
          <w:szCs w:val="28"/>
          <w:rtl/>
        </w:rPr>
        <w:t>" في زمن كان لا يرى من المني إلا سائلا أبيض اللون ينعت بالماء "المهين"، مما يدل على أهمية هذا الخلق وهو فعلا ما تؤكده المعطيات العلمية الحديثة سواء على المستوى التشريحي أو الفيزيولوجي فخلق الأمشاج يتطلب حسابات أزلية وتغييرات مورفولوجية لا يمكن للمادة الصماء القيام بها، ولم يكن أحد يتصور على امتداد القرون الأولى السابقة أن يكون خلق المني بهذا التعقيد الذي يتطلب تدخل</w:t>
      </w:r>
      <w:r w:rsidRPr="00213DD7">
        <w:rPr>
          <w:rFonts w:ascii="Sakkal Majalla" w:hAnsi="Sakkal Majalla" w:cs="Sakkal Majalla"/>
          <w:color w:val="000000" w:themeColor="text1"/>
          <w:sz w:val="28"/>
          <w:szCs w:val="28"/>
          <w:rtl/>
        </w:rPr>
        <w:t xml:space="preserve"> لحسابات أزلية وتغيرات لو حدث فيها أي خلل لما كان الإنسان ولما نشأت منه ذرية.</w:t>
      </w:r>
      <w:r w:rsidRPr="00213DD7">
        <w:rPr>
          <w:rFonts w:ascii="Sakkal Majalla" w:hAnsi="Sakkal Majalla" w:cs="Sakkal Majalla"/>
          <w:color w:val="000000" w:themeColor="text1"/>
          <w:sz w:val="28"/>
          <w:szCs w:val="28"/>
          <w:rtl/>
          <w:lang w:bidi="ar-MA"/>
        </w:rPr>
        <w:t xml:space="preserve"> </w:t>
      </w:r>
    </w:p>
    <w:p w:rsidR="004F7FF6" w:rsidRPr="00213DD7" w:rsidRDefault="004F7FF6" w:rsidP="00213DD7">
      <w:pPr>
        <w:bidi/>
        <w:spacing w:after="0" w:line="240" w:lineRule="auto"/>
        <w:jc w:val="both"/>
        <w:rPr>
          <w:rFonts w:ascii="Sakkal Majalla" w:hAnsi="Sakkal Majalla" w:cs="Sakkal Majalla"/>
          <w:color w:val="000000" w:themeColor="text1"/>
          <w:sz w:val="28"/>
          <w:szCs w:val="28"/>
        </w:rPr>
      </w:pPr>
    </w:p>
    <w:p w:rsidR="004F7FF6" w:rsidRPr="00213DD7" w:rsidRDefault="004F7FF6" w:rsidP="00213DD7">
      <w:pPr>
        <w:bidi/>
        <w:spacing w:after="0" w:line="240" w:lineRule="auto"/>
        <w:jc w:val="both"/>
        <w:rPr>
          <w:rFonts w:ascii="Sakkal Majalla" w:hAnsi="Sakkal Majalla" w:cs="Sakkal Majalla"/>
          <w:b/>
          <w:bCs/>
          <w:sz w:val="28"/>
          <w:szCs w:val="28"/>
          <w:rtl/>
          <w:lang w:bidi="ar-MA"/>
        </w:rPr>
      </w:pPr>
      <w:r w:rsidRPr="00213DD7">
        <w:rPr>
          <w:rFonts w:ascii="Sakkal Majalla" w:hAnsi="Sakkal Majalla" w:cs="Sakkal Majalla"/>
          <w:b/>
          <w:bCs/>
          <w:color w:val="000000" w:themeColor="text1"/>
          <w:sz w:val="28"/>
          <w:szCs w:val="28"/>
          <w:rtl/>
          <w:lang w:bidi="ar-MA"/>
        </w:rPr>
        <w:t>المحطة الإعجازية الثالثة:</w:t>
      </w:r>
      <w:r w:rsidRPr="00213DD7">
        <w:rPr>
          <w:rFonts w:ascii="Sakkal Majalla" w:hAnsi="Sakkal Majalla" w:cs="Sakkal Majalla"/>
          <w:b/>
          <w:bCs/>
          <w:sz w:val="28"/>
          <w:szCs w:val="28"/>
          <w:lang w:bidi="ar-MA"/>
        </w:rPr>
        <w:t xml:space="preserve"> </w:t>
      </w:r>
    </w:p>
    <w:p w:rsidR="004F7FF6" w:rsidRPr="00213DD7" w:rsidRDefault="004F7FF6" w:rsidP="00213DD7">
      <w:pPr>
        <w:bidi/>
        <w:spacing w:after="0" w:line="240" w:lineRule="auto"/>
        <w:jc w:val="both"/>
        <w:rPr>
          <w:rStyle w:val="mw-headline"/>
          <w:rFonts w:ascii="Sakkal Majalla" w:hAnsi="Sakkal Majalla" w:cs="Sakkal Majalla"/>
          <w:b/>
          <w:bCs/>
          <w:sz w:val="28"/>
          <w:szCs w:val="28"/>
          <w:rtl/>
        </w:rPr>
      </w:pPr>
      <w:r w:rsidRPr="00213DD7">
        <w:rPr>
          <w:rStyle w:val="mw-headline"/>
          <w:rFonts w:ascii="Sakkal Majalla" w:hAnsi="Sakkal Majalla" w:cs="Sakkal Majalla"/>
          <w:b/>
          <w:bCs/>
          <w:sz w:val="28"/>
          <w:szCs w:val="28"/>
          <w:rtl/>
        </w:rPr>
        <w:t>(1)  تقدير الموت الخلوي:</w:t>
      </w:r>
    </w:p>
    <w:p w:rsidR="004F7FF6" w:rsidRPr="00213DD7" w:rsidRDefault="004F7FF6" w:rsidP="00213DD7">
      <w:pPr>
        <w:bidi/>
        <w:spacing w:after="0" w:line="240" w:lineRule="auto"/>
        <w:jc w:val="both"/>
        <w:rPr>
          <w:rStyle w:val="mw-headline"/>
          <w:rFonts w:ascii="Sakkal Majalla" w:hAnsi="Sakkal Majalla" w:cs="Sakkal Majalla"/>
          <w:color w:val="000000" w:themeColor="text1"/>
          <w:sz w:val="28"/>
          <w:szCs w:val="28"/>
        </w:rPr>
      </w:pPr>
      <w:r w:rsidRPr="00213DD7">
        <w:rPr>
          <w:rStyle w:val="mw-headline"/>
          <w:rFonts w:ascii="Sakkal Majalla" w:hAnsi="Sakkal Majalla" w:cs="Sakkal Majalla"/>
          <w:color w:val="000000" w:themeColor="text1"/>
          <w:sz w:val="28"/>
          <w:szCs w:val="28"/>
          <w:rtl/>
        </w:rPr>
        <w:t xml:space="preserve"> قَوله تَعَالَى:” </w:t>
      </w:r>
      <w:r w:rsidRPr="00213DD7">
        <w:rPr>
          <w:rStyle w:val="mw-headline"/>
          <w:rFonts w:ascii="Sakkal Majalla" w:hAnsi="Sakkal Majalla" w:cs="Sakkal Majalla"/>
          <w:sz w:val="28"/>
          <w:szCs w:val="28"/>
          <w:rtl/>
        </w:rPr>
        <w:t>نحن قدرنا بينكم الموت</w:t>
      </w:r>
      <w:r w:rsidRPr="00213DD7">
        <w:rPr>
          <w:rStyle w:val="mw-headline"/>
          <w:rFonts w:ascii="Sakkal Majalla" w:hAnsi="Sakkal Majalla" w:cs="Sakkal Majalla"/>
          <w:color w:val="000000" w:themeColor="text1"/>
          <w:sz w:val="28"/>
          <w:szCs w:val="28"/>
          <w:rtl/>
        </w:rPr>
        <w:t xml:space="preserve"> " في سياق الكلام عن خلق الحيوان المنوي، أَيْ صَرَفْنَاهُ بَيْنكُمْ فالموت مبرمج في الخلايا، حيث توجد عدة دراسات عن برمجة الموت الخلوي، </w:t>
      </w:r>
      <w:r w:rsidRPr="00213DD7">
        <w:rPr>
          <w:rStyle w:val="mw-headline"/>
          <w:rFonts w:ascii="Sakkal Majalla" w:hAnsi="Sakkal Majalla" w:cs="Sakkal Majalla"/>
          <w:sz w:val="28"/>
          <w:szCs w:val="28"/>
          <w:rtl/>
        </w:rPr>
        <w:t>و</w:t>
      </w:r>
      <w:r w:rsidRPr="00213DD7">
        <w:rPr>
          <w:rStyle w:val="mw-headline"/>
          <w:rFonts w:ascii="Sakkal Majalla" w:hAnsi="Sakkal Majalla" w:cs="Sakkal Majalla"/>
          <w:color w:val="000000" w:themeColor="text1"/>
          <w:sz w:val="28"/>
          <w:szCs w:val="28"/>
          <w:rtl/>
        </w:rPr>
        <w:t xml:space="preserve">من أوجه تقدير الموت التي أطلعنا الله سبحانه وتعالى عليها برمجة الموت الخلوي برمجة الموت الخلوي على مستوى </w:t>
      </w:r>
      <w:proofErr w:type="spellStart"/>
      <w:r w:rsidRPr="00213DD7">
        <w:rPr>
          <w:rStyle w:val="mw-headline"/>
          <w:rFonts w:ascii="Sakkal Majalla" w:hAnsi="Sakkal Majalla" w:cs="Sakkal Majalla"/>
          <w:color w:val="000000" w:themeColor="text1"/>
          <w:sz w:val="28"/>
          <w:szCs w:val="28"/>
          <w:rtl/>
        </w:rPr>
        <w:t>التيلوميرات</w:t>
      </w:r>
      <w:proofErr w:type="spellEnd"/>
      <w:r w:rsidRPr="00213DD7">
        <w:rPr>
          <w:rStyle w:val="mw-headline"/>
          <w:rFonts w:ascii="Sakkal Majalla" w:hAnsi="Sakkal Majalla" w:cs="Sakkal Majalla"/>
          <w:color w:val="000000" w:themeColor="text1"/>
          <w:sz w:val="28"/>
          <w:szCs w:val="28"/>
        </w:rPr>
        <w:t xml:space="preserve"> télomères </w:t>
      </w:r>
      <w:r w:rsidRPr="00213DD7">
        <w:rPr>
          <w:rStyle w:val="mw-headline"/>
          <w:rFonts w:ascii="Sakkal Majalla" w:hAnsi="Sakkal Majalla" w:cs="Sakkal Majalla"/>
          <w:color w:val="000000" w:themeColor="text1"/>
          <w:sz w:val="28"/>
          <w:szCs w:val="28"/>
          <w:rtl/>
        </w:rPr>
        <w:t>المتواجدة في مؤخرة الكر وموسومات والتي تم اكتشافها عام 1940 من طرف</w:t>
      </w:r>
      <w:r w:rsidRPr="00213DD7">
        <w:rPr>
          <w:rStyle w:val="mw-headline"/>
          <w:rFonts w:ascii="Sakkal Majalla" w:hAnsi="Sakkal Majalla" w:cs="Sakkal Majalla"/>
          <w:color w:val="000000" w:themeColor="text1"/>
          <w:sz w:val="28"/>
          <w:szCs w:val="28"/>
        </w:rPr>
        <w:t>Barbara McClintock</w:t>
      </w:r>
      <w:r w:rsidRPr="00213DD7">
        <w:rPr>
          <w:rStyle w:val="mw-headline"/>
          <w:rFonts w:ascii="Sakkal Majalla" w:hAnsi="Sakkal Majalla" w:cs="Sakkal Majalla"/>
          <w:color w:val="000000" w:themeColor="text1"/>
          <w:sz w:val="28"/>
          <w:szCs w:val="28"/>
          <w:rtl/>
        </w:rPr>
        <w:t>.</w:t>
      </w:r>
      <w:r w:rsidRPr="00213DD7">
        <w:rPr>
          <w:rStyle w:val="mw-headline"/>
          <w:rFonts w:ascii="Sakkal Majalla" w:hAnsi="Sakkal Majalla" w:cs="Sakkal Majalla"/>
          <w:color w:val="000000" w:themeColor="text1"/>
          <w:sz w:val="28"/>
          <w:szCs w:val="28"/>
        </w:rPr>
        <w:br/>
      </w:r>
      <w:r w:rsidRPr="00213DD7">
        <w:rPr>
          <w:rFonts w:ascii="Sakkal Majalla" w:hAnsi="Sakkal Majalla" w:cs="Sakkal Majalla"/>
          <w:noProof/>
          <w:color w:val="000000" w:themeColor="text1"/>
          <w:sz w:val="28"/>
          <w:szCs w:val="28"/>
        </w:rPr>
        <w:drawing>
          <wp:inline distT="0" distB="0" distL="0" distR="0" wp14:anchorId="6D4EF87A" wp14:editId="099F5A9B">
            <wp:extent cx="825012" cy="1397977"/>
            <wp:effectExtent l="19050" t="0" r="0" b="0"/>
            <wp:docPr id="39" name="Image 9" descr="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jpg"/>
                    <pic:cNvPicPr/>
                  </pic:nvPicPr>
                  <pic:blipFill>
                    <a:blip r:embed="rId18"/>
                    <a:stretch>
                      <a:fillRect/>
                    </a:stretch>
                  </pic:blipFill>
                  <pic:spPr>
                    <a:xfrm>
                      <a:off x="0" y="0"/>
                      <a:ext cx="824658" cy="1397377"/>
                    </a:xfrm>
                    <a:prstGeom prst="rect">
                      <a:avLst/>
                    </a:prstGeom>
                  </pic:spPr>
                </pic:pic>
              </a:graphicData>
            </a:graphic>
          </wp:inline>
        </w:drawing>
      </w:r>
      <w:r w:rsidRPr="00213DD7">
        <w:rPr>
          <w:rFonts w:ascii="Sakkal Majalla" w:hAnsi="Sakkal Majalla" w:cs="Sakkal Majalla"/>
          <w:noProof/>
          <w:color w:val="000000" w:themeColor="text1"/>
          <w:sz w:val="28"/>
          <w:szCs w:val="28"/>
        </w:rPr>
        <w:drawing>
          <wp:inline distT="0" distB="0" distL="0" distR="0" wp14:anchorId="4163B092" wp14:editId="287996B9">
            <wp:extent cx="789842" cy="1336431"/>
            <wp:effectExtent l="19050" t="0" r="0" b="0"/>
            <wp:docPr id="41" name="Image 11" descr="télécharge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1).jpg"/>
                    <pic:cNvPicPr/>
                  </pic:nvPicPr>
                  <pic:blipFill>
                    <a:blip r:embed="rId19"/>
                    <a:stretch>
                      <a:fillRect/>
                    </a:stretch>
                  </pic:blipFill>
                  <pic:spPr>
                    <a:xfrm>
                      <a:off x="0" y="0"/>
                      <a:ext cx="793186" cy="1342089"/>
                    </a:xfrm>
                    <a:prstGeom prst="rect">
                      <a:avLst/>
                    </a:prstGeom>
                  </pic:spPr>
                </pic:pic>
              </a:graphicData>
            </a:graphic>
          </wp:inline>
        </w:drawing>
      </w:r>
      <w:r w:rsidRPr="00213DD7">
        <w:rPr>
          <w:rFonts w:ascii="Sakkal Majalla" w:hAnsi="Sakkal Majalla" w:cs="Sakkal Majalla"/>
          <w:noProof/>
          <w:color w:val="000000" w:themeColor="text1"/>
          <w:sz w:val="28"/>
          <w:szCs w:val="28"/>
        </w:rPr>
        <w:drawing>
          <wp:inline distT="0" distB="0" distL="0" distR="0" wp14:anchorId="5B980E33" wp14:editId="73658FF1">
            <wp:extent cx="1326411" cy="1336431"/>
            <wp:effectExtent l="19050" t="0" r="7089" b="0"/>
            <wp:docPr id="42" name="Image 1" descr="what-we-lose-with-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we-lose-with-age3.png"/>
                    <pic:cNvPicPr/>
                  </pic:nvPicPr>
                  <pic:blipFill>
                    <a:blip r:embed="rId20"/>
                    <a:stretch>
                      <a:fillRect/>
                    </a:stretch>
                  </pic:blipFill>
                  <pic:spPr>
                    <a:xfrm>
                      <a:off x="0" y="0"/>
                      <a:ext cx="1327774" cy="1337805"/>
                    </a:xfrm>
                    <a:prstGeom prst="rect">
                      <a:avLst/>
                    </a:prstGeom>
                  </pic:spPr>
                </pic:pic>
              </a:graphicData>
            </a:graphic>
          </wp:inline>
        </w:drawing>
      </w:r>
      <w:r w:rsidRPr="00213DD7">
        <w:rPr>
          <w:rFonts w:ascii="Sakkal Majalla" w:hAnsi="Sakkal Majalla" w:cs="Sakkal Majalla"/>
          <w:noProof/>
          <w:color w:val="000000" w:themeColor="text1"/>
          <w:sz w:val="28"/>
          <w:szCs w:val="28"/>
        </w:rPr>
        <w:drawing>
          <wp:inline distT="0" distB="0" distL="0" distR="0" wp14:anchorId="1A501374" wp14:editId="0D070935">
            <wp:extent cx="966651" cy="1345223"/>
            <wp:effectExtent l="19050" t="0" r="4899" b="0"/>
            <wp:docPr id="43" name="Image 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1"/>
                    <a:stretch>
                      <a:fillRect/>
                    </a:stretch>
                  </pic:blipFill>
                  <pic:spPr>
                    <a:xfrm>
                      <a:off x="0" y="0"/>
                      <a:ext cx="968542" cy="1347855"/>
                    </a:xfrm>
                    <a:prstGeom prst="rect">
                      <a:avLst/>
                    </a:prstGeom>
                  </pic:spPr>
                </pic:pic>
              </a:graphicData>
            </a:graphic>
          </wp:inline>
        </w:drawing>
      </w:r>
      <w:r w:rsidRPr="00213DD7">
        <w:rPr>
          <w:rFonts w:ascii="Sakkal Majalla" w:hAnsi="Sakkal Majalla" w:cs="Sakkal Majalla"/>
          <w:noProof/>
          <w:color w:val="000000" w:themeColor="text1"/>
          <w:sz w:val="28"/>
          <w:szCs w:val="28"/>
        </w:rPr>
        <w:drawing>
          <wp:inline distT="0" distB="0" distL="0" distR="0" wp14:anchorId="61F8F557" wp14:editId="26E90890">
            <wp:extent cx="1449265" cy="1369991"/>
            <wp:effectExtent l="19050" t="0" r="0" b="0"/>
            <wp:docPr id="4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1450975" cy="1371607"/>
                    </a:xfrm>
                    <a:prstGeom prst="rect">
                      <a:avLst/>
                    </a:prstGeom>
                    <a:noFill/>
                    <a:ln w="9525">
                      <a:noFill/>
                      <a:miter lim="800000"/>
                      <a:headEnd/>
                      <a:tailEnd/>
                    </a:ln>
                  </pic:spPr>
                </pic:pic>
              </a:graphicData>
            </a:graphic>
          </wp:inline>
        </w:drawing>
      </w:r>
    </w:p>
    <w:p w:rsidR="004F7FF6" w:rsidRPr="00213DD7" w:rsidRDefault="004F7FF6" w:rsidP="00213DD7">
      <w:pPr>
        <w:bidi/>
        <w:spacing w:after="0" w:line="240" w:lineRule="auto"/>
        <w:jc w:val="both"/>
        <w:rPr>
          <w:rStyle w:val="mw-headline"/>
          <w:rFonts w:ascii="Sakkal Majalla" w:hAnsi="Sakkal Majalla" w:cs="Sakkal Majalla"/>
          <w:color w:val="000000" w:themeColor="text1"/>
          <w:sz w:val="28"/>
          <w:szCs w:val="28"/>
          <w:rtl/>
        </w:rPr>
      </w:pPr>
      <w:r w:rsidRPr="00213DD7">
        <w:rPr>
          <w:rStyle w:val="mw-headline"/>
          <w:rFonts w:ascii="Sakkal Majalla" w:hAnsi="Sakkal Majalla" w:cs="Sakkal Majalla"/>
          <w:color w:val="000000" w:themeColor="text1"/>
          <w:sz w:val="28"/>
          <w:szCs w:val="28"/>
          <w:rtl/>
        </w:rPr>
        <w:t xml:space="preserve">النقص الذي يطرأ على نهايات </w:t>
      </w:r>
      <w:proofErr w:type="gramStart"/>
      <w:r w:rsidRPr="00213DD7">
        <w:rPr>
          <w:rStyle w:val="mw-headline"/>
          <w:rFonts w:ascii="Sakkal Majalla" w:hAnsi="Sakkal Majalla" w:cs="Sakkal Majalla"/>
          <w:color w:val="000000" w:themeColor="text1"/>
          <w:sz w:val="28"/>
          <w:szCs w:val="28"/>
          <w:rtl/>
        </w:rPr>
        <w:t>الصبغيات</w:t>
      </w:r>
      <w:r w:rsidRPr="00213DD7">
        <w:rPr>
          <w:rStyle w:val="mw-headline"/>
          <w:rFonts w:ascii="Sakkal Majalla" w:hAnsi="Sakkal Majalla" w:cs="Sakkal Majalla"/>
          <w:color w:val="000000" w:themeColor="text1"/>
          <w:sz w:val="28"/>
          <w:szCs w:val="28"/>
        </w:rPr>
        <w:t xml:space="preserve"> </w:t>
      </w:r>
      <w:r w:rsidRPr="00213DD7">
        <w:rPr>
          <w:rStyle w:val="mw-headline"/>
          <w:rFonts w:ascii="Sakkal Majalla" w:hAnsi="Sakkal Majalla" w:cs="Sakkal Majalla"/>
          <w:color w:val="000000" w:themeColor="text1"/>
          <w:sz w:val="28"/>
          <w:szCs w:val="28"/>
          <w:rtl/>
        </w:rPr>
        <w:t>،</w:t>
      </w:r>
      <w:proofErr w:type="gramEnd"/>
      <w:r w:rsidRPr="00213DD7">
        <w:rPr>
          <w:rStyle w:val="mw-headline"/>
          <w:rFonts w:ascii="Sakkal Majalla" w:hAnsi="Sakkal Majalla" w:cs="Sakkal Majalla"/>
          <w:color w:val="000000" w:themeColor="text1"/>
          <w:sz w:val="28"/>
          <w:szCs w:val="28"/>
          <w:rtl/>
        </w:rPr>
        <w:t xml:space="preserve"> عبر الزمن مع حدوث الانقسامات الخلوية ويؤدي إلى توقف هذه الانقسامات ، كل هذا يحدث كنقص لشكل من أشكال الطاقة الحيوية التي تنقص تدريجيا من الميلاد إلى الموت. </w:t>
      </w:r>
    </w:p>
    <w:p w:rsidR="004F7FF6" w:rsidRPr="00213DD7" w:rsidRDefault="004F7FF6" w:rsidP="00213DD7">
      <w:pPr>
        <w:bidi/>
        <w:spacing w:after="0" w:line="240" w:lineRule="auto"/>
        <w:jc w:val="both"/>
        <w:rPr>
          <w:rStyle w:val="mw-headline"/>
          <w:rFonts w:ascii="Sakkal Majalla" w:hAnsi="Sakkal Majalla" w:cs="Sakkal Majalla"/>
          <w:color w:val="000000" w:themeColor="text1"/>
          <w:sz w:val="28"/>
          <w:szCs w:val="28"/>
        </w:rPr>
      </w:pPr>
      <w:r w:rsidRPr="00213DD7">
        <w:rPr>
          <w:rStyle w:val="mw-headline"/>
          <w:rFonts w:ascii="Sakkal Majalla" w:hAnsi="Sakkal Majalla" w:cs="Sakkal Majalla"/>
          <w:color w:val="000000" w:themeColor="text1"/>
          <w:sz w:val="28"/>
          <w:szCs w:val="28"/>
          <w:rtl/>
        </w:rPr>
        <w:t xml:space="preserve">ونشير هنا لوجود دراسات </w:t>
      </w:r>
      <w:r w:rsidRPr="00213DD7">
        <w:rPr>
          <w:rStyle w:val="mw-headline"/>
          <w:rFonts w:ascii="Sakkal Majalla" w:hAnsi="Sakkal Majalla" w:cs="Sakkal Majalla"/>
          <w:color w:val="000000" w:themeColor="text1"/>
          <w:sz w:val="28"/>
          <w:szCs w:val="28"/>
          <w:rtl/>
          <w:lang w:bidi="ar-MA"/>
        </w:rPr>
        <w:t>م</w:t>
      </w:r>
      <w:proofErr w:type="spellStart"/>
      <w:r w:rsidRPr="00213DD7">
        <w:rPr>
          <w:rStyle w:val="mw-headline"/>
          <w:rFonts w:ascii="Sakkal Majalla" w:hAnsi="Sakkal Majalla" w:cs="Sakkal Majalla"/>
          <w:color w:val="000000" w:themeColor="text1"/>
          <w:sz w:val="28"/>
          <w:szCs w:val="28"/>
          <w:rtl/>
        </w:rPr>
        <w:t>ختصة</w:t>
      </w:r>
      <w:proofErr w:type="spellEnd"/>
      <w:r w:rsidRPr="00213DD7">
        <w:rPr>
          <w:rStyle w:val="mw-headline"/>
          <w:rFonts w:ascii="Sakkal Majalla" w:hAnsi="Sakkal Majalla" w:cs="Sakkal Majalla"/>
          <w:color w:val="000000" w:themeColor="text1"/>
          <w:sz w:val="28"/>
          <w:szCs w:val="28"/>
          <w:rtl/>
        </w:rPr>
        <w:t xml:space="preserve"> في البرمجة الوراثية </w:t>
      </w:r>
      <w:proofErr w:type="gramStart"/>
      <w:r w:rsidRPr="00213DD7">
        <w:rPr>
          <w:rStyle w:val="mw-headline"/>
          <w:rFonts w:ascii="Sakkal Majalla" w:hAnsi="Sakkal Majalla" w:cs="Sakkal Majalla"/>
          <w:color w:val="000000" w:themeColor="text1"/>
          <w:sz w:val="28"/>
          <w:szCs w:val="28"/>
          <w:rtl/>
        </w:rPr>
        <w:t xml:space="preserve">مثل:   </w:t>
      </w:r>
      <w:proofErr w:type="gramEnd"/>
      <w:r w:rsidRPr="00213DD7">
        <w:rPr>
          <w:rStyle w:val="mw-headline"/>
          <w:rFonts w:ascii="Sakkal Majalla" w:hAnsi="Sakkal Majalla" w:cs="Sakkal Majalla"/>
          <w:color w:val="000000" w:themeColor="text1"/>
          <w:sz w:val="28"/>
          <w:szCs w:val="28"/>
          <w:rtl/>
        </w:rPr>
        <w:t xml:space="preserve">   </w:t>
      </w:r>
      <w:r w:rsidRPr="00213DD7">
        <w:rPr>
          <w:rStyle w:val="mw-headline"/>
          <w:rFonts w:ascii="Sakkal Majalla" w:hAnsi="Sakkal Majalla" w:cs="Sakkal Majalla"/>
          <w:color w:val="000000" w:themeColor="text1"/>
          <w:sz w:val="28"/>
          <w:szCs w:val="28"/>
        </w:rPr>
        <w:t>Programmation génétique (</w:t>
      </w:r>
      <w:proofErr w:type="spellStart"/>
      <w:r w:rsidRPr="00213DD7">
        <w:rPr>
          <w:rStyle w:val="mw-headline"/>
          <w:rFonts w:ascii="Sakkal Majalla" w:hAnsi="Sakkal Majalla" w:cs="Sakkal Majalla"/>
          <w:color w:val="000000" w:themeColor="text1"/>
          <w:sz w:val="28"/>
          <w:szCs w:val="28"/>
        </w:rPr>
        <w:t>Hayflick</w:t>
      </w:r>
      <w:proofErr w:type="spellEnd"/>
      <w:r w:rsidRPr="00213DD7">
        <w:rPr>
          <w:rStyle w:val="mw-headline"/>
          <w:rFonts w:ascii="Sakkal Majalla" w:hAnsi="Sakkal Majalla" w:cs="Sakkal Majalla"/>
          <w:color w:val="000000" w:themeColor="text1"/>
          <w:sz w:val="28"/>
          <w:szCs w:val="28"/>
        </w:rPr>
        <w:t>)</w:t>
      </w:r>
      <w:r w:rsidRPr="00213DD7">
        <w:rPr>
          <w:rStyle w:val="mw-headline"/>
          <w:rFonts w:ascii="Sakkal Majalla" w:hAnsi="Sakkal Majalla" w:cs="Sakkal Majalla"/>
          <w:color w:val="000000" w:themeColor="text1"/>
          <w:sz w:val="28"/>
          <w:szCs w:val="28"/>
          <w:rtl/>
        </w:rPr>
        <w:t xml:space="preserve"> </w:t>
      </w:r>
    </w:p>
    <w:p w:rsidR="004F7FF6" w:rsidRPr="00213DD7" w:rsidRDefault="004F7FF6" w:rsidP="00922A92">
      <w:pPr>
        <w:pStyle w:val="Paragraphedeliste"/>
        <w:numPr>
          <w:ilvl w:val="0"/>
          <w:numId w:val="6"/>
        </w:numPr>
        <w:bidi/>
        <w:spacing w:after="0" w:line="240" w:lineRule="auto"/>
        <w:jc w:val="both"/>
        <w:rPr>
          <w:rFonts w:ascii="Sakkal Majalla" w:hAnsi="Sakkal Majalla" w:cs="Sakkal Majalla"/>
          <w:b/>
          <w:bCs/>
          <w:color w:val="000000" w:themeColor="text1"/>
          <w:sz w:val="28"/>
          <w:szCs w:val="28"/>
        </w:rPr>
      </w:pPr>
      <w:r w:rsidRPr="00213DD7">
        <w:rPr>
          <w:rFonts w:ascii="Sakkal Majalla" w:hAnsi="Sakkal Majalla" w:cs="Sakkal Majalla"/>
          <w:b/>
          <w:bCs/>
          <w:color w:val="000000" w:themeColor="text1"/>
          <w:sz w:val="28"/>
          <w:szCs w:val="28"/>
          <w:rtl/>
        </w:rPr>
        <w:t xml:space="preserve">حيث </w:t>
      </w:r>
      <w:r w:rsidRPr="00213DD7">
        <w:rPr>
          <w:rStyle w:val="mw-headline"/>
          <w:rFonts w:ascii="Sakkal Majalla" w:eastAsiaTheme="minorEastAsia" w:hAnsi="Sakkal Majalla" w:cs="Sakkal Majalla"/>
          <w:color w:val="000000" w:themeColor="text1"/>
          <w:sz w:val="28"/>
          <w:szCs w:val="28"/>
          <w:rtl/>
        </w:rPr>
        <w:t>يرتبط متوسط العمر الخلوي المتوقع بعدد الانقسامات الخلوية</w:t>
      </w:r>
      <w:r w:rsidRPr="00213DD7">
        <w:rPr>
          <w:rFonts w:ascii="Sakkal Majalla" w:hAnsi="Sakkal Majalla" w:cs="Sakkal Majalla"/>
          <w:b/>
          <w:bCs/>
          <w:color w:val="000000" w:themeColor="text1"/>
          <w:sz w:val="28"/>
          <w:szCs w:val="28"/>
        </w:rPr>
        <w:t xml:space="preserve"> </w:t>
      </w:r>
    </w:p>
    <w:p w:rsidR="004F7FF6" w:rsidRPr="00213DD7" w:rsidRDefault="004F7FF6" w:rsidP="00922A92">
      <w:pPr>
        <w:pStyle w:val="Paragraphedeliste"/>
        <w:numPr>
          <w:ilvl w:val="0"/>
          <w:numId w:val="6"/>
        </w:numPr>
        <w:bidi/>
        <w:spacing w:after="0" w:line="240" w:lineRule="auto"/>
        <w:jc w:val="both"/>
        <w:rPr>
          <w:rFonts w:ascii="Sakkal Majalla" w:hAnsi="Sakkal Majalla" w:cs="Sakkal Majalla"/>
          <w:color w:val="000000" w:themeColor="text1"/>
          <w:sz w:val="28"/>
          <w:szCs w:val="28"/>
          <w:rtl/>
        </w:rPr>
      </w:pPr>
      <w:r w:rsidRPr="00213DD7">
        <w:rPr>
          <w:rFonts w:ascii="Sakkal Majalla" w:hAnsi="Sakkal Majalla" w:cs="Sakkal Majalla"/>
          <w:b/>
          <w:bCs/>
          <w:color w:val="000000" w:themeColor="text1"/>
          <w:sz w:val="28"/>
          <w:szCs w:val="28"/>
          <w:rtl/>
        </w:rPr>
        <w:t xml:space="preserve">وحيث </w:t>
      </w:r>
      <w:r w:rsidRPr="00213DD7">
        <w:rPr>
          <w:rStyle w:val="mw-headline"/>
          <w:rFonts w:ascii="Sakkal Majalla" w:eastAsiaTheme="minorEastAsia" w:hAnsi="Sakkal Majalla" w:cs="Sakkal Majalla"/>
          <w:color w:val="000000" w:themeColor="text1"/>
          <w:sz w:val="28"/>
          <w:szCs w:val="28"/>
          <w:rtl/>
        </w:rPr>
        <w:t xml:space="preserve">القدرة على التكاثر مبرمجة والتي هي: </w:t>
      </w:r>
      <w:proofErr w:type="gramStart"/>
      <w:r w:rsidRPr="00213DD7">
        <w:rPr>
          <w:rStyle w:val="mw-headline"/>
          <w:rFonts w:ascii="Sakkal Majalla" w:eastAsiaTheme="minorEastAsia" w:hAnsi="Sakkal Majalla" w:cs="Sakkal Majalla"/>
          <w:color w:val="000000" w:themeColor="text1"/>
          <w:sz w:val="28"/>
          <w:szCs w:val="28"/>
          <w:rtl/>
        </w:rPr>
        <w:t>محددة  في</w:t>
      </w:r>
      <w:proofErr w:type="gramEnd"/>
      <w:r w:rsidRPr="00213DD7">
        <w:rPr>
          <w:rStyle w:val="mw-headline"/>
          <w:rFonts w:ascii="Sakkal Majalla" w:eastAsiaTheme="minorEastAsia" w:hAnsi="Sakkal Majalla" w:cs="Sakkal Majalla"/>
          <w:color w:val="000000" w:themeColor="text1"/>
          <w:sz w:val="28"/>
          <w:szCs w:val="28"/>
          <w:rtl/>
        </w:rPr>
        <w:t xml:space="preserve"> 50 مرة (+أو تنقص 10 مرات)، وتنقص تدريجا مع تقدم السن وبشكل مهم جدا :</w:t>
      </w:r>
      <w:r w:rsidRPr="00213DD7">
        <w:rPr>
          <w:rStyle w:val="mw-headline"/>
          <w:rFonts w:ascii="Sakkal Majalla" w:eastAsiaTheme="minorEastAsia" w:hAnsi="Sakkal Majalla" w:cs="Sakkal Majalla"/>
          <w:color w:val="000000" w:themeColor="text1"/>
          <w:sz w:val="28"/>
          <w:szCs w:val="28"/>
        </w:rPr>
        <w:t xml:space="preserve">30% </w:t>
      </w:r>
      <w:r w:rsidRPr="00213DD7">
        <w:rPr>
          <w:rStyle w:val="mw-headline"/>
          <w:rFonts w:ascii="Sakkal Majalla" w:eastAsiaTheme="minorEastAsia" w:hAnsi="Sakkal Majalla" w:cs="Sakkal Majalla"/>
          <w:color w:val="000000" w:themeColor="text1"/>
          <w:sz w:val="28"/>
          <w:szCs w:val="28"/>
          <w:rtl/>
        </w:rPr>
        <w:t xml:space="preserve"> بين 20 و 70 سنة</w:t>
      </w:r>
      <w:r w:rsidRPr="00213DD7">
        <w:rPr>
          <w:rFonts w:ascii="Sakkal Majalla" w:hAnsi="Sakkal Majalla" w:cs="Sakkal Majalla"/>
          <w:color w:val="000000" w:themeColor="text1"/>
          <w:sz w:val="28"/>
          <w:szCs w:val="28"/>
          <w:rtl/>
          <w:lang w:bidi="ar-MA"/>
        </w:rPr>
        <w:t xml:space="preserve"> .</w:t>
      </w:r>
    </w:p>
    <w:p w:rsidR="004F7FF6" w:rsidRPr="00213DD7" w:rsidRDefault="004F7FF6" w:rsidP="00213DD7">
      <w:pPr>
        <w:bidi/>
        <w:spacing w:after="0" w:line="240" w:lineRule="auto"/>
        <w:ind w:left="720"/>
        <w:jc w:val="both"/>
        <w:rPr>
          <w:rFonts w:ascii="Sakkal Majalla" w:hAnsi="Sakkal Majalla" w:cs="Sakkal Majalla"/>
          <w:color w:val="000000" w:themeColor="text1"/>
          <w:sz w:val="28"/>
          <w:szCs w:val="28"/>
        </w:rPr>
      </w:pPr>
    </w:p>
    <w:p w:rsidR="004F7FF6" w:rsidRPr="00213DD7" w:rsidRDefault="004F7FF6" w:rsidP="00213DD7">
      <w:pPr>
        <w:bidi/>
        <w:spacing w:after="0" w:line="240" w:lineRule="auto"/>
        <w:ind w:left="720"/>
        <w:jc w:val="both"/>
        <w:rPr>
          <w:rFonts w:ascii="Sakkal Majalla" w:hAnsi="Sakkal Majalla" w:cs="Sakkal Majalla"/>
          <w:color w:val="000000" w:themeColor="text1"/>
          <w:sz w:val="28"/>
          <w:szCs w:val="28"/>
        </w:rPr>
      </w:pPr>
      <w:r w:rsidRPr="00213DD7">
        <w:rPr>
          <w:rFonts w:ascii="Sakkal Majalla" w:hAnsi="Sakkal Majalla" w:cs="Sakkal Majalla"/>
          <w:b/>
          <w:bCs/>
          <w:noProof/>
          <w:color w:val="000000" w:themeColor="text1"/>
          <w:sz w:val="28"/>
          <w:szCs w:val="28"/>
          <w:rtl/>
        </w:rPr>
        <w:lastRenderedPageBreak/>
        <w:drawing>
          <wp:anchor distT="0" distB="0" distL="114300" distR="114300" simplePos="0" relativeHeight="251794432" behindDoc="1" locked="0" layoutInCell="1" allowOverlap="1" wp14:anchorId="54FA3CC0" wp14:editId="1EF973AF">
            <wp:simplePos x="0" y="0"/>
            <wp:positionH relativeFrom="column">
              <wp:posOffset>-67945</wp:posOffset>
            </wp:positionH>
            <wp:positionV relativeFrom="paragraph">
              <wp:posOffset>59055</wp:posOffset>
            </wp:positionV>
            <wp:extent cx="2571750" cy="1536700"/>
            <wp:effectExtent l="19050" t="0" r="0" b="0"/>
            <wp:wrapTight wrapText="bothSides">
              <wp:wrapPolygon edited="0">
                <wp:start x="-160" y="0"/>
                <wp:lineTo x="-160" y="21421"/>
                <wp:lineTo x="21600" y="21421"/>
                <wp:lineTo x="21600" y="0"/>
                <wp:lineTo x="-160" y="0"/>
              </wp:wrapPolygon>
            </wp:wrapTight>
            <wp:docPr id="45" name="Image 12" descr="texte_alt_jlebdc00304_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e_alt_jlebdc00304_gr1.jpg"/>
                    <pic:cNvPicPr/>
                  </pic:nvPicPr>
                  <pic:blipFill>
                    <a:blip r:embed="rId23"/>
                    <a:stretch>
                      <a:fillRect/>
                    </a:stretch>
                  </pic:blipFill>
                  <pic:spPr>
                    <a:xfrm>
                      <a:off x="0" y="0"/>
                      <a:ext cx="2571750" cy="1536700"/>
                    </a:xfrm>
                    <a:prstGeom prst="rect">
                      <a:avLst/>
                    </a:prstGeom>
                  </pic:spPr>
                </pic:pic>
              </a:graphicData>
            </a:graphic>
          </wp:anchor>
        </w:drawing>
      </w:r>
      <w:r w:rsidRPr="00213DD7">
        <w:rPr>
          <w:rFonts w:ascii="Sakkal Majalla" w:hAnsi="Sakkal Majalla" w:cs="Sakkal Majalla"/>
          <w:b/>
          <w:bCs/>
          <w:noProof/>
          <w:color w:val="000000" w:themeColor="text1"/>
          <w:sz w:val="28"/>
          <w:szCs w:val="28"/>
          <w:rtl/>
        </w:rPr>
        <w:drawing>
          <wp:anchor distT="0" distB="0" distL="114300" distR="114300" simplePos="0" relativeHeight="251795456" behindDoc="1" locked="0" layoutInCell="1" allowOverlap="1" wp14:anchorId="62D7C38F" wp14:editId="0A762DA1">
            <wp:simplePos x="0" y="0"/>
            <wp:positionH relativeFrom="column">
              <wp:posOffset>2726055</wp:posOffset>
            </wp:positionH>
            <wp:positionV relativeFrom="paragraph">
              <wp:posOffset>52705</wp:posOffset>
            </wp:positionV>
            <wp:extent cx="2713990" cy="1530350"/>
            <wp:effectExtent l="19050" t="19050" r="10160" b="12700"/>
            <wp:wrapTight wrapText="bothSides">
              <wp:wrapPolygon edited="0">
                <wp:start x="-152" y="-269"/>
                <wp:lineTo x="-152" y="21779"/>
                <wp:lineTo x="21681" y="21779"/>
                <wp:lineTo x="21681" y="-269"/>
                <wp:lineTo x="-152" y="-269"/>
              </wp:wrapPolygon>
            </wp:wrapTight>
            <wp:docPr id="47" name="Image 15" descr="C:\Documents and Settings\Administrateur\Bureau\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istrateur\Bureau\image.jpg"/>
                    <pic:cNvPicPr>
                      <a:picLocks noChangeAspect="1" noChangeArrowheads="1"/>
                    </pic:cNvPicPr>
                  </pic:nvPicPr>
                  <pic:blipFill>
                    <a:blip r:embed="rId24"/>
                    <a:srcRect/>
                    <a:stretch>
                      <a:fillRect/>
                    </a:stretch>
                  </pic:blipFill>
                  <pic:spPr bwMode="auto">
                    <a:xfrm>
                      <a:off x="0" y="0"/>
                      <a:ext cx="2713990" cy="1530350"/>
                    </a:xfrm>
                    <a:prstGeom prst="rect">
                      <a:avLst/>
                    </a:prstGeom>
                    <a:noFill/>
                    <a:ln w="9525">
                      <a:solidFill>
                        <a:schemeClr val="tx1"/>
                      </a:solidFill>
                      <a:miter lim="800000"/>
                      <a:headEnd/>
                      <a:tailEnd/>
                    </a:ln>
                  </pic:spPr>
                </pic:pic>
              </a:graphicData>
            </a:graphic>
          </wp:anchor>
        </w:drawing>
      </w:r>
      <w:r w:rsidRPr="00213DD7">
        <w:rPr>
          <w:rFonts w:ascii="Sakkal Majalla" w:hAnsi="Sakkal Majalla" w:cs="Sakkal Majalla"/>
          <w:b/>
          <w:bCs/>
          <w:noProof/>
          <w:color w:val="000000" w:themeColor="text1"/>
          <w:sz w:val="28"/>
          <w:szCs w:val="28"/>
          <w:rtl/>
          <w:lang w:bidi="ar-MA"/>
        </w:rPr>
        <w:br/>
      </w:r>
      <w:r w:rsidRPr="00213DD7">
        <w:rPr>
          <w:rFonts w:ascii="Sakkal Majalla" w:hAnsi="Sakkal Majalla" w:cs="Sakkal Majalla"/>
          <w:noProof/>
          <w:color w:val="000000" w:themeColor="text1"/>
          <w:sz w:val="28"/>
          <w:szCs w:val="28"/>
        </w:rPr>
        <w:t xml:space="preserve"> </w:t>
      </w:r>
    </w:p>
    <w:p w:rsidR="004F7FF6" w:rsidRPr="00213DD7" w:rsidRDefault="004F7FF6" w:rsidP="00213DD7">
      <w:pPr>
        <w:bidi/>
        <w:spacing w:after="0" w:line="240" w:lineRule="auto"/>
        <w:jc w:val="both"/>
        <w:rPr>
          <w:rFonts w:ascii="Sakkal Majalla" w:hAnsi="Sakkal Majalla" w:cs="Sakkal Majalla"/>
          <w:color w:val="000000" w:themeColor="text1"/>
          <w:sz w:val="28"/>
          <w:szCs w:val="28"/>
          <w:rtl/>
          <w:lang w:bidi="ar-MA"/>
        </w:rPr>
      </w:pPr>
      <w:r w:rsidRPr="00213DD7">
        <w:rPr>
          <w:rFonts w:ascii="Sakkal Majalla" w:hAnsi="Sakkal Majalla" w:cs="Sakkal Majalla"/>
          <w:b/>
          <w:bCs/>
          <w:color w:val="000000" w:themeColor="text1"/>
          <w:sz w:val="28"/>
          <w:szCs w:val="28"/>
          <w:rtl/>
          <w:lang w:bidi="ar-MA"/>
        </w:rPr>
        <w:t>(2)  تقدير الموت الجسدي:</w:t>
      </w:r>
    </w:p>
    <w:p w:rsidR="004F7FF6" w:rsidRPr="00213DD7" w:rsidRDefault="004F7FF6" w:rsidP="00213DD7">
      <w:pPr>
        <w:bidi/>
        <w:spacing w:after="0" w:line="240" w:lineRule="auto"/>
        <w:jc w:val="both"/>
        <w:rPr>
          <w:rFonts w:ascii="Sakkal Majalla" w:hAnsi="Sakkal Majalla" w:cs="Sakkal Majalla"/>
          <w:color w:val="000000" w:themeColor="text1"/>
          <w:sz w:val="28"/>
          <w:szCs w:val="28"/>
          <w:rtl/>
          <w:lang w:bidi="ar-MA"/>
        </w:rPr>
      </w:pPr>
      <w:r w:rsidRPr="00213DD7">
        <w:rPr>
          <w:rFonts w:ascii="Sakkal Majalla" w:hAnsi="Sakkal Majalla" w:cs="Sakkal Majalla"/>
          <w:color w:val="000000" w:themeColor="text1"/>
          <w:sz w:val="28"/>
          <w:szCs w:val="28"/>
          <w:rtl/>
          <w:lang w:bidi="ar-MA"/>
        </w:rPr>
        <w:t>حيث يحدث تعاقب نفس المراحل وعبر التاريخ وبدون أي تغيير:</w:t>
      </w:r>
    </w:p>
    <w:p w:rsidR="004F7FF6" w:rsidRPr="00213DD7" w:rsidRDefault="004F7FF6" w:rsidP="00922A92">
      <w:pPr>
        <w:numPr>
          <w:ilvl w:val="0"/>
          <w:numId w:val="3"/>
        </w:numPr>
        <w:bidi/>
        <w:spacing w:after="0" w:line="240" w:lineRule="auto"/>
        <w:jc w:val="both"/>
        <w:rPr>
          <w:rFonts w:ascii="Sakkal Majalla" w:hAnsi="Sakkal Majalla" w:cs="Sakkal Majalla"/>
          <w:color w:val="000000" w:themeColor="text1"/>
          <w:sz w:val="28"/>
          <w:szCs w:val="28"/>
        </w:rPr>
      </w:pPr>
      <w:r w:rsidRPr="00213DD7">
        <w:rPr>
          <w:rFonts w:ascii="Sakkal Majalla" w:hAnsi="Sakkal Majalla" w:cs="Sakkal Majalla"/>
          <w:color w:val="000000" w:themeColor="text1"/>
          <w:sz w:val="28"/>
          <w:szCs w:val="28"/>
          <w:rtl/>
        </w:rPr>
        <w:t>"هُوَ الَّذِي خَلَقَكُم مِّن تُرَابٍ"</w:t>
      </w:r>
      <w:r w:rsidRPr="00213DD7">
        <w:rPr>
          <w:rFonts w:ascii="Sakkal Majalla" w:hAnsi="Sakkal Majalla" w:cs="Sakkal Majalla"/>
          <w:color w:val="000000" w:themeColor="text1"/>
          <w:sz w:val="28"/>
          <w:szCs w:val="28"/>
        </w:rPr>
        <w:t xml:space="preserve"> </w:t>
      </w:r>
    </w:p>
    <w:p w:rsidR="004F7FF6" w:rsidRPr="00213DD7" w:rsidRDefault="004F7FF6" w:rsidP="00922A92">
      <w:pPr>
        <w:numPr>
          <w:ilvl w:val="0"/>
          <w:numId w:val="3"/>
        </w:numPr>
        <w:bidi/>
        <w:spacing w:after="0" w:line="240" w:lineRule="auto"/>
        <w:jc w:val="both"/>
        <w:rPr>
          <w:rFonts w:ascii="Sakkal Majalla" w:hAnsi="Sakkal Majalla" w:cs="Sakkal Majalla"/>
          <w:color w:val="000000" w:themeColor="text1"/>
          <w:sz w:val="28"/>
          <w:szCs w:val="28"/>
        </w:rPr>
      </w:pPr>
      <w:r w:rsidRPr="00213DD7">
        <w:rPr>
          <w:rFonts w:ascii="Sakkal Majalla" w:hAnsi="Sakkal Majalla" w:cs="Sakkal Majalla"/>
          <w:color w:val="000000" w:themeColor="text1"/>
          <w:sz w:val="28"/>
          <w:szCs w:val="28"/>
          <w:rtl/>
        </w:rPr>
        <w:t>" ثُمَّ مِن نُّطْفَةٍ</w:t>
      </w:r>
      <w:r w:rsidRPr="00213DD7">
        <w:rPr>
          <w:rFonts w:ascii="Sakkal Majalla" w:hAnsi="Sakkal Majalla" w:cs="Sakkal Majalla"/>
          <w:color w:val="000000" w:themeColor="text1"/>
          <w:sz w:val="28"/>
          <w:szCs w:val="28"/>
        </w:rPr>
        <w:t xml:space="preserve"> </w:t>
      </w:r>
      <w:r w:rsidRPr="00213DD7">
        <w:rPr>
          <w:rFonts w:ascii="Sakkal Majalla" w:hAnsi="Sakkal Majalla" w:cs="Sakkal Majalla"/>
          <w:color w:val="000000" w:themeColor="text1"/>
          <w:sz w:val="28"/>
          <w:szCs w:val="28"/>
          <w:rtl/>
        </w:rPr>
        <w:t>"</w:t>
      </w:r>
    </w:p>
    <w:p w:rsidR="004F7FF6" w:rsidRPr="00213DD7" w:rsidRDefault="004F7FF6" w:rsidP="00922A92">
      <w:pPr>
        <w:numPr>
          <w:ilvl w:val="0"/>
          <w:numId w:val="3"/>
        </w:numPr>
        <w:bidi/>
        <w:spacing w:after="0" w:line="240" w:lineRule="auto"/>
        <w:jc w:val="both"/>
        <w:rPr>
          <w:rFonts w:ascii="Sakkal Majalla" w:hAnsi="Sakkal Majalla" w:cs="Sakkal Majalla"/>
          <w:color w:val="000000" w:themeColor="text1"/>
          <w:sz w:val="28"/>
          <w:szCs w:val="28"/>
        </w:rPr>
      </w:pPr>
      <w:r w:rsidRPr="00213DD7">
        <w:rPr>
          <w:rFonts w:ascii="Sakkal Majalla" w:hAnsi="Sakkal Majalla" w:cs="Sakkal Majalla"/>
          <w:color w:val="000000" w:themeColor="text1"/>
          <w:sz w:val="28"/>
          <w:szCs w:val="28"/>
          <w:rtl/>
        </w:rPr>
        <w:t>" ثُمَّ مِنْ عَلَقَةٍ "</w:t>
      </w:r>
    </w:p>
    <w:p w:rsidR="004F7FF6" w:rsidRPr="00213DD7" w:rsidRDefault="004F7FF6" w:rsidP="00922A92">
      <w:pPr>
        <w:numPr>
          <w:ilvl w:val="0"/>
          <w:numId w:val="3"/>
        </w:numPr>
        <w:bidi/>
        <w:spacing w:after="0" w:line="240" w:lineRule="auto"/>
        <w:jc w:val="both"/>
        <w:rPr>
          <w:rFonts w:ascii="Sakkal Majalla" w:hAnsi="Sakkal Majalla" w:cs="Sakkal Majalla"/>
          <w:color w:val="000000" w:themeColor="text1"/>
          <w:sz w:val="28"/>
          <w:szCs w:val="28"/>
        </w:rPr>
      </w:pPr>
      <w:r w:rsidRPr="00213DD7">
        <w:rPr>
          <w:rFonts w:ascii="Sakkal Majalla" w:hAnsi="Sakkal Majalla" w:cs="Sakkal Majalla"/>
          <w:color w:val="000000" w:themeColor="text1"/>
          <w:sz w:val="28"/>
          <w:szCs w:val="28"/>
          <w:rtl/>
        </w:rPr>
        <w:t xml:space="preserve">"ثُمَّ يُخْرِجُكُمْ طِفْلًا" </w:t>
      </w:r>
    </w:p>
    <w:p w:rsidR="004F7FF6" w:rsidRPr="00213DD7" w:rsidRDefault="004F7FF6" w:rsidP="00922A92">
      <w:pPr>
        <w:numPr>
          <w:ilvl w:val="0"/>
          <w:numId w:val="3"/>
        </w:numPr>
        <w:bidi/>
        <w:spacing w:after="0" w:line="240" w:lineRule="auto"/>
        <w:jc w:val="both"/>
        <w:rPr>
          <w:rFonts w:ascii="Sakkal Majalla" w:hAnsi="Sakkal Majalla" w:cs="Sakkal Majalla"/>
          <w:color w:val="000000" w:themeColor="text1"/>
          <w:sz w:val="28"/>
          <w:szCs w:val="28"/>
        </w:rPr>
      </w:pPr>
      <w:r w:rsidRPr="00213DD7">
        <w:rPr>
          <w:rFonts w:ascii="Sakkal Majalla" w:hAnsi="Sakkal Majalla" w:cs="Sakkal Majalla"/>
          <w:color w:val="000000" w:themeColor="text1"/>
          <w:sz w:val="28"/>
          <w:szCs w:val="28"/>
          <w:rtl/>
        </w:rPr>
        <w:t>"ثُمَّ لِتَبْلُغُوا أَشُدَّكُمْ "</w:t>
      </w:r>
    </w:p>
    <w:p w:rsidR="004F7FF6" w:rsidRPr="00213DD7" w:rsidRDefault="004F7FF6" w:rsidP="00922A92">
      <w:pPr>
        <w:numPr>
          <w:ilvl w:val="0"/>
          <w:numId w:val="3"/>
        </w:numPr>
        <w:bidi/>
        <w:spacing w:after="0" w:line="240" w:lineRule="auto"/>
        <w:jc w:val="both"/>
        <w:rPr>
          <w:rFonts w:ascii="Sakkal Majalla" w:hAnsi="Sakkal Majalla" w:cs="Sakkal Majalla"/>
          <w:color w:val="000000" w:themeColor="text1"/>
          <w:sz w:val="28"/>
          <w:szCs w:val="28"/>
        </w:rPr>
      </w:pPr>
      <w:r w:rsidRPr="00213DD7">
        <w:rPr>
          <w:rFonts w:ascii="Sakkal Majalla" w:hAnsi="Sakkal Majalla" w:cs="Sakkal Majalla"/>
          <w:color w:val="000000" w:themeColor="text1"/>
          <w:sz w:val="28"/>
          <w:szCs w:val="28"/>
          <w:rtl/>
        </w:rPr>
        <w:t xml:space="preserve">"ثُمَّ لِتَكُونُوا شُيُوخًا" </w:t>
      </w:r>
    </w:p>
    <w:p w:rsidR="004F7FF6" w:rsidRPr="00213DD7" w:rsidRDefault="004F7FF6" w:rsidP="00922A92">
      <w:pPr>
        <w:numPr>
          <w:ilvl w:val="0"/>
          <w:numId w:val="3"/>
        </w:numPr>
        <w:bidi/>
        <w:spacing w:after="0" w:line="240" w:lineRule="auto"/>
        <w:jc w:val="both"/>
        <w:rPr>
          <w:rFonts w:ascii="Sakkal Majalla" w:hAnsi="Sakkal Majalla" w:cs="Sakkal Majalla"/>
          <w:color w:val="000000" w:themeColor="text1"/>
          <w:sz w:val="28"/>
          <w:szCs w:val="28"/>
        </w:rPr>
      </w:pPr>
      <w:r w:rsidRPr="00213DD7">
        <w:rPr>
          <w:rFonts w:ascii="Sakkal Majalla" w:hAnsi="Sakkal Majalla" w:cs="Sakkal Majalla"/>
          <w:color w:val="000000" w:themeColor="text1"/>
          <w:sz w:val="28"/>
          <w:szCs w:val="28"/>
          <w:rtl/>
        </w:rPr>
        <w:t xml:space="preserve">"وَمِنكُم مَّن يُتَوَفَّى مِن قَبْلُ" </w:t>
      </w:r>
    </w:p>
    <w:p w:rsidR="004F7FF6" w:rsidRPr="00213DD7" w:rsidRDefault="004F7FF6" w:rsidP="00922A92">
      <w:pPr>
        <w:numPr>
          <w:ilvl w:val="0"/>
          <w:numId w:val="3"/>
        </w:numPr>
        <w:bidi/>
        <w:spacing w:after="0" w:line="240" w:lineRule="auto"/>
        <w:jc w:val="both"/>
        <w:rPr>
          <w:rFonts w:ascii="Sakkal Majalla" w:hAnsi="Sakkal Majalla" w:cs="Sakkal Majalla"/>
          <w:color w:val="000000" w:themeColor="text1"/>
          <w:sz w:val="28"/>
          <w:szCs w:val="28"/>
          <w:rtl/>
          <w:lang w:bidi="ar-MA"/>
        </w:rPr>
      </w:pPr>
      <w:r w:rsidRPr="00213DD7">
        <w:rPr>
          <w:rFonts w:ascii="Sakkal Majalla" w:hAnsi="Sakkal Majalla" w:cs="Sakkal Majalla"/>
          <w:color w:val="000000" w:themeColor="text1"/>
          <w:sz w:val="28"/>
          <w:szCs w:val="28"/>
          <w:rtl/>
        </w:rPr>
        <w:t>"وَلِتَبْلُغُوا أَجَلًا مُّسَمًّى وَلَعَلَّكُمْ تَعْقِلُونَ</w:t>
      </w:r>
      <w:proofErr w:type="gramStart"/>
      <w:r w:rsidRPr="00213DD7">
        <w:rPr>
          <w:rFonts w:ascii="Sakkal Majalla" w:hAnsi="Sakkal Majalla" w:cs="Sakkal Majalla"/>
          <w:color w:val="000000" w:themeColor="text1"/>
          <w:sz w:val="28"/>
          <w:szCs w:val="28"/>
          <w:rtl/>
        </w:rPr>
        <w:t xml:space="preserve">"  </w:t>
      </w:r>
      <w:r w:rsidRPr="00213DD7">
        <w:rPr>
          <w:rFonts w:ascii="Sakkal Majalla" w:hAnsi="Sakkal Majalla" w:cs="Sakkal Majalla"/>
          <w:color w:val="000000" w:themeColor="text1"/>
          <w:sz w:val="28"/>
          <w:szCs w:val="28"/>
          <w:lang w:bidi="ar-MA"/>
        </w:rPr>
        <w:t>40.67</w:t>
      </w:r>
      <w:proofErr w:type="gramEnd"/>
    </w:p>
    <w:p w:rsidR="004F7FF6" w:rsidRPr="006522F0" w:rsidRDefault="004F7FF6" w:rsidP="00213DD7">
      <w:pPr>
        <w:bidi/>
        <w:spacing w:after="0" w:line="240" w:lineRule="auto"/>
        <w:jc w:val="both"/>
        <w:rPr>
          <w:rFonts w:ascii="Sakkal Majalla" w:hAnsi="Sakkal Majalla" w:cs="Sakkal Majalla"/>
          <w:b/>
          <w:bCs/>
          <w:color w:val="000000" w:themeColor="text1"/>
          <w:sz w:val="28"/>
          <w:szCs w:val="28"/>
          <w:rtl/>
          <w:lang w:bidi="ar-MA"/>
        </w:rPr>
      </w:pPr>
      <w:r w:rsidRPr="006522F0">
        <w:rPr>
          <w:rFonts w:ascii="Sakkal Majalla" w:hAnsi="Sakkal Majalla" w:cs="Sakkal Majalla"/>
          <w:b/>
          <w:bCs/>
          <w:color w:val="000000" w:themeColor="text1"/>
          <w:sz w:val="28"/>
          <w:szCs w:val="28"/>
          <w:rtl/>
          <w:lang w:bidi="ar-MA"/>
        </w:rPr>
        <w:t>وينتهي هذا التعاقب بالموت الحتمي الذي هو:</w:t>
      </w:r>
    </w:p>
    <w:p w:rsidR="004F7FF6" w:rsidRPr="00213DD7" w:rsidRDefault="004F7FF6" w:rsidP="00922A92">
      <w:pPr>
        <w:pStyle w:val="Paragraphedeliste"/>
        <w:numPr>
          <w:ilvl w:val="0"/>
          <w:numId w:val="6"/>
        </w:numPr>
        <w:bidi/>
        <w:spacing w:after="0" w:line="240" w:lineRule="auto"/>
        <w:jc w:val="both"/>
        <w:rPr>
          <w:rFonts w:ascii="Sakkal Majalla" w:hAnsi="Sakkal Majalla" w:cs="Sakkal Majalla"/>
          <w:color w:val="000000" w:themeColor="text1"/>
          <w:sz w:val="28"/>
          <w:szCs w:val="28"/>
          <w:lang w:bidi="ar-MA"/>
        </w:rPr>
      </w:pPr>
      <w:r w:rsidRPr="00213DD7">
        <w:rPr>
          <w:rFonts w:ascii="Sakkal Majalla" w:hAnsi="Sakkal Majalla" w:cs="Sakkal Majalla"/>
          <w:color w:val="000000" w:themeColor="text1"/>
          <w:sz w:val="28"/>
          <w:szCs w:val="28"/>
          <w:rtl/>
          <w:lang w:bidi="ar-MA"/>
        </w:rPr>
        <w:t>عام</w:t>
      </w:r>
    </w:p>
    <w:p w:rsidR="004F7FF6" w:rsidRPr="00213DD7" w:rsidRDefault="004F7FF6" w:rsidP="00922A92">
      <w:pPr>
        <w:pStyle w:val="Paragraphedeliste"/>
        <w:numPr>
          <w:ilvl w:val="0"/>
          <w:numId w:val="6"/>
        </w:numPr>
        <w:bidi/>
        <w:spacing w:after="0" w:line="240" w:lineRule="auto"/>
        <w:jc w:val="both"/>
        <w:rPr>
          <w:rFonts w:ascii="Sakkal Majalla" w:hAnsi="Sakkal Majalla" w:cs="Sakkal Majalla"/>
          <w:color w:val="000000" w:themeColor="text1"/>
          <w:sz w:val="28"/>
          <w:szCs w:val="28"/>
          <w:lang w:bidi="ar-MA"/>
        </w:rPr>
      </w:pPr>
      <w:r w:rsidRPr="00213DD7">
        <w:rPr>
          <w:rFonts w:ascii="Sakkal Majalla" w:hAnsi="Sakkal Majalla" w:cs="Sakkal Majalla"/>
          <w:color w:val="000000" w:themeColor="text1"/>
          <w:sz w:val="28"/>
          <w:szCs w:val="28"/>
          <w:rtl/>
          <w:lang w:bidi="ar-MA"/>
        </w:rPr>
        <w:t>مفروض</w:t>
      </w:r>
    </w:p>
    <w:p w:rsidR="004F7FF6" w:rsidRPr="00213DD7" w:rsidRDefault="004F7FF6" w:rsidP="00922A92">
      <w:pPr>
        <w:pStyle w:val="Paragraphedeliste"/>
        <w:numPr>
          <w:ilvl w:val="0"/>
          <w:numId w:val="6"/>
        </w:numPr>
        <w:bidi/>
        <w:spacing w:after="0" w:line="240" w:lineRule="auto"/>
        <w:jc w:val="both"/>
        <w:rPr>
          <w:rFonts w:ascii="Sakkal Majalla" w:hAnsi="Sakkal Majalla" w:cs="Sakkal Majalla"/>
          <w:color w:val="000000" w:themeColor="text1"/>
          <w:sz w:val="28"/>
          <w:szCs w:val="28"/>
          <w:lang w:bidi="ar-MA"/>
        </w:rPr>
      </w:pPr>
      <w:r w:rsidRPr="00213DD7">
        <w:rPr>
          <w:rFonts w:ascii="Sakkal Majalla" w:hAnsi="Sakkal Majalla" w:cs="Sakkal Majalla"/>
          <w:color w:val="000000" w:themeColor="text1"/>
          <w:sz w:val="28"/>
          <w:szCs w:val="28"/>
          <w:rtl/>
          <w:lang w:bidi="ar-MA"/>
        </w:rPr>
        <w:t>تدريجي</w:t>
      </w:r>
    </w:p>
    <w:p w:rsidR="004F7FF6" w:rsidRPr="00213DD7" w:rsidRDefault="004F7FF6" w:rsidP="00922A92">
      <w:pPr>
        <w:pStyle w:val="Paragraphedeliste"/>
        <w:numPr>
          <w:ilvl w:val="0"/>
          <w:numId w:val="6"/>
        </w:numPr>
        <w:bidi/>
        <w:spacing w:after="0" w:line="240" w:lineRule="auto"/>
        <w:jc w:val="both"/>
        <w:rPr>
          <w:rFonts w:ascii="Sakkal Majalla" w:hAnsi="Sakkal Majalla" w:cs="Sakkal Majalla"/>
          <w:color w:val="000000" w:themeColor="text1"/>
          <w:sz w:val="28"/>
          <w:szCs w:val="28"/>
          <w:lang w:bidi="ar-MA"/>
        </w:rPr>
      </w:pPr>
      <w:r w:rsidRPr="00213DD7">
        <w:rPr>
          <w:rFonts w:ascii="Sakkal Majalla" w:hAnsi="Sakkal Majalla" w:cs="Sakkal Majalla"/>
          <w:color w:val="000000" w:themeColor="text1"/>
          <w:sz w:val="28"/>
          <w:szCs w:val="28"/>
          <w:rtl/>
          <w:lang w:bidi="ar-MA"/>
        </w:rPr>
        <w:t>مدمر</w:t>
      </w:r>
    </w:p>
    <w:p w:rsidR="004F7FF6" w:rsidRPr="00213DD7" w:rsidRDefault="004F7FF6" w:rsidP="00922A92">
      <w:pPr>
        <w:pStyle w:val="Paragraphedeliste"/>
        <w:numPr>
          <w:ilvl w:val="0"/>
          <w:numId w:val="6"/>
        </w:numPr>
        <w:bidi/>
        <w:spacing w:after="0" w:line="240" w:lineRule="auto"/>
        <w:jc w:val="both"/>
        <w:rPr>
          <w:rFonts w:ascii="Sakkal Majalla" w:hAnsi="Sakkal Majalla" w:cs="Sakkal Majalla"/>
          <w:color w:val="000000" w:themeColor="text1"/>
          <w:sz w:val="28"/>
          <w:szCs w:val="28"/>
        </w:rPr>
      </w:pPr>
      <w:r w:rsidRPr="00213DD7">
        <w:rPr>
          <w:rFonts w:ascii="Sakkal Majalla" w:hAnsi="Sakkal Majalla" w:cs="Sakkal Majalla"/>
          <w:color w:val="000000" w:themeColor="text1"/>
          <w:sz w:val="28"/>
          <w:szCs w:val="28"/>
          <w:rtl/>
        </w:rPr>
        <w:t>غير</w:t>
      </w:r>
      <w:r w:rsidRPr="00213DD7">
        <w:rPr>
          <w:rFonts w:ascii="Sakkal Majalla" w:hAnsi="Sakkal Majalla" w:cs="Sakkal Majalla"/>
          <w:color w:val="000000" w:themeColor="text1"/>
          <w:sz w:val="28"/>
          <w:szCs w:val="28"/>
          <w:rtl/>
          <w:lang w:bidi="ar-MA"/>
        </w:rPr>
        <w:t xml:space="preserve"> رجعي</w:t>
      </w:r>
      <w:r w:rsidRPr="00213DD7">
        <w:rPr>
          <w:rFonts w:ascii="Sakkal Majalla" w:hAnsi="Sakkal Majalla" w:cs="Sakkal Majalla"/>
          <w:color w:val="000000" w:themeColor="text1"/>
          <w:sz w:val="28"/>
          <w:szCs w:val="28"/>
        </w:rPr>
        <w:t xml:space="preserve"> </w:t>
      </w:r>
    </w:p>
    <w:p w:rsidR="006522F0" w:rsidRDefault="006522F0" w:rsidP="00213DD7">
      <w:pPr>
        <w:bidi/>
        <w:spacing w:after="0" w:line="240" w:lineRule="auto"/>
        <w:jc w:val="both"/>
        <w:rPr>
          <w:rFonts w:ascii="Sakkal Majalla" w:hAnsi="Sakkal Majalla" w:cs="Sakkal Majalla"/>
          <w:b/>
          <w:bCs/>
          <w:color w:val="000000" w:themeColor="text1"/>
          <w:sz w:val="28"/>
          <w:szCs w:val="28"/>
          <w:rtl/>
        </w:rPr>
      </w:pPr>
    </w:p>
    <w:p w:rsidR="004F7FF6" w:rsidRPr="00213DD7" w:rsidRDefault="004F7FF6" w:rsidP="006522F0">
      <w:pPr>
        <w:bidi/>
        <w:spacing w:after="0" w:line="240" w:lineRule="auto"/>
        <w:jc w:val="both"/>
        <w:rPr>
          <w:rFonts w:ascii="Sakkal Majalla" w:hAnsi="Sakkal Majalla" w:cs="Sakkal Majalla"/>
          <w:b/>
          <w:bCs/>
          <w:color w:val="000000" w:themeColor="text1"/>
          <w:sz w:val="28"/>
          <w:szCs w:val="28"/>
        </w:rPr>
      </w:pPr>
      <w:r w:rsidRPr="00213DD7">
        <w:rPr>
          <w:rFonts w:ascii="Sakkal Majalla" w:hAnsi="Sakkal Majalla" w:cs="Sakkal Majalla"/>
          <w:b/>
          <w:bCs/>
          <w:color w:val="000000" w:themeColor="text1"/>
          <w:sz w:val="28"/>
          <w:szCs w:val="28"/>
          <w:rtl/>
        </w:rPr>
        <w:t>حقائق علمية عن الموت:</w:t>
      </w:r>
    </w:p>
    <w:p w:rsidR="004F7FF6" w:rsidRPr="00213DD7" w:rsidRDefault="004F7FF6" w:rsidP="00213DD7">
      <w:pPr>
        <w:bidi/>
        <w:spacing w:after="0" w:line="240" w:lineRule="auto"/>
        <w:jc w:val="both"/>
        <w:rPr>
          <w:rStyle w:val="textexposedshow"/>
          <w:rFonts w:ascii="Sakkal Majalla" w:hAnsi="Sakkal Majalla" w:cs="Sakkal Majalla"/>
          <w:color w:val="000000" w:themeColor="text1"/>
          <w:sz w:val="28"/>
          <w:szCs w:val="28"/>
        </w:rPr>
      </w:pPr>
      <w:r w:rsidRPr="00213DD7">
        <w:rPr>
          <w:rFonts w:ascii="Sakkal Majalla" w:hAnsi="Sakkal Majalla" w:cs="Sakkal Majalla"/>
          <w:color w:val="000000" w:themeColor="text1"/>
          <w:sz w:val="28"/>
          <w:szCs w:val="28"/>
          <w:rtl/>
        </w:rPr>
        <w:t xml:space="preserve">ذكر القرآن الكريم والسنة النبوية المطهرة أهم عشر حقائق علمية حول عملية الموت توصل </w:t>
      </w:r>
      <w:r w:rsidR="006522F0" w:rsidRPr="00213DD7">
        <w:rPr>
          <w:rFonts w:ascii="Sakkal Majalla" w:hAnsi="Sakkal Majalla" w:cs="Sakkal Majalla" w:hint="cs"/>
          <w:color w:val="000000" w:themeColor="text1"/>
          <w:sz w:val="28"/>
          <w:szCs w:val="28"/>
          <w:rtl/>
        </w:rPr>
        <w:t>إليها العلم</w:t>
      </w:r>
      <w:r w:rsidRPr="00213DD7">
        <w:rPr>
          <w:rFonts w:ascii="Sakkal Majalla" w:hAnsi="Sakkal Majalla" w:cs="Sakkal Majalla"/>
          <w:color w:val="000000" w:themeColor="text1"/>
          <w:sz w:val="28"/>
          <w:szCs w:val="28"/>
          <w:rtl/>
        </w:rPr>
        <w:t>....</w:t>
      </w:r>
      <w:r w:rsidRPr="00213DD7">
        <w:rPr>
          <w:rFonts w:ascii="Sakkal Majalla" w:hAnsi="Sakkal Majalla" w:cs="Sakkal Majalla"/>
          <w:color w:val="000000" w:themeColor="text1"/>
          <w:sz w:val="28"/>
          <w:szCs w:val="28"/>
          <w:rtl/>
        </w:rPr>
        <w:br/>
      </w:r>
      <w:r w:rsidRPr="00213DD7">
        <w:rPr>
          <w:rStyle w:val="textexposedshow"/>
          <w:rFonts w:ascii="Sakkal Majalla" w:hAnsi="Sakkal Majalla" w:cs="Sakkal Majalla"/>
          <w:color w:val="000000" w:themeColor="text1"/>
          <w:sz w:val="28"/>
          <w:szCs w:val="28"/>
          <w:rtl/>
        </w:rPr>
        <w:t>1- في داخل كل خلية من خلايا جسدنا ساعة حيوية فائقة الدقة، وهذه الساعة سخرها الله لتتحكم بجميع العمليات الحيوية بدءاً من ولادة الإنسان وحتى موته، ويقول العلماء إن البرنامج الموجود في كل خلية والذي يسير بخطوات دقيقة لا يشذ عنها، وقد بُرمجت هذه الساعة لتدق عدداً محدداً من الدقات، لا تزيد ولا تنقص، وعندما تدق آخر دقة فإن الموت يأتي بعدها ولا يتأخر أبداً. وربما نعجب من دقة البيان الإلهي عندما وصف لنا لحظة الموت فقال: (فَإِذَا جَاءَ أَجَلُهُمْ لَا يَسْتَأْخِرُونَ سَاعَةً وَلَا يَسْتَقْدِمُونَ) [النحل: 61].</w:t>
      </w:r>
    </w:p>
    <w:p w:rsidR="004F7FF6" w:rsidRPr="00213DD7" w:rsidRDefault="004F7FF6" w:rsidP="00213DD7">
      <w:pPr>
        <w:bidi/>
        <w:spacing w:after="0" w:line="240" w:lineRule="auto"/>
        <w:jc w:val="both"/>
        <w:rPr>
          <w:rStyle w:val="textexposedshow"/>
          <w:rFonts w:ascii="Sakkal Majalla" w:hAnsi="Sakkal Majalla" w:cs="Sakkal Majalla"/>
          <w:color w:val="000000" w:themeColor="text1"/>
          <w:sz w:val="28"/>
          <w:szCs w:val="28"/>
        </w:rPr>
      </w:pPr>
      <w:r w:rsidRPr="00213DD7">
        <w:rPr>
          <w:rStyle w:val="textexposedshow"/>
          <w:rFonts w:ascii="Sakkal Majalla" w:hAnsi="Sakkal Majalla" w:cs="Sakkal Majalla"/>
          <w:color w:val="000000" w:themeColor="text1"/>
          <w:sz w:val="28"/>
          <w:szCs w:val="28"/>
          <w:rtl/>
        </w:rPr>
        <w:t xml:space="preserve">2- بعد أبحاث طويلة ومضنية اكتشف العلماء أن برنامج موت الخلية يخلق مع الخلية ذاتها، ولولا هذا البرنامج لم تستمر الحياة على الأرض، ويؤكد العلماء أن الموت مخلوق مثله مثل الحياة، وأنه لولا وجود الموت لم توجد الحياة وكأن الموت هو الأصل. والعجيب أننا نجد إشارة واضحة عن هذا الأمر في قوله تعالى: (الَّذِي خَلَقَ الْمَوْتَ وَالْحَيَاةَ لِيَبْلُوَكُمْ أَيُّكُمْ أَحْسَنُ عَمَلًا </w:t>
      </w:r>
      <w:r w:rsidRPr="00213DD7">
        <w:rPr>
          <w:rStyle w:val="textexposedshow"/>
          <w:rFonts w:ascii="Sakkal Majalla" w:hAnsi="Sakkal Majalla" w:cs="Sakkal Majalla"/>
          <w:color w:val="000000" w:themeColor="text1"/>
          <w:sz w:val="28"/>
          <w:szCs w:val="28"/>
          <w:rtl/>
        </w:rPr>
        <w:lastRenderedPageBreak/>
        <w:t>وَهُوَ الْعَزِيزُ الْغَفُورُ) [الملك: 2] إذاً الموت مخلوق... هذا ما يؤكده العلماء وهذا ما يقوله القرآن: والسؤال: من أين جاء النبي الكريم بهذا العلم لو لم يكن رسولاً من عند الله؟؟!</w:t>
      </w:r>
    </w:p>
    <w:p w:rsidR="004F7FF6" w:rsidRPr="00213DD7" w:rsidRDefault="004F7FF6" w:rsidP="00213DD7">
      <w:pPr>
        <w:bidi/>
        <w:spacing w:after="0" w:line="240" w:lineRule="auto"/>
        <w:jc w:val="both"/>
        <w:rPr>
          <w:rStyle w:val="textexposedshow"/>
          <w:rFonts w:ascii="Sakkal Majalla" w:hAnsi="Sakkal Majalla" w:cs="Sakkal Majalla"/>
          <w:color w:val="000000" w:themeColor="text1"/>
          <w:sz w:val="28"/>
          <w:szCs w:val="28"/>
        </w:rPr>
      </w:pPr>
      <w:r w:rsidRPr="00213DD7">
        <w:rPr>
          <w:rStyle w:val="textexposedshow"/>
          <w:rFonts w:ascii="Sakkal Majalla" w:hAnsi="Sakkal Majalla" w:cs="Sakkal Majalla"/>
          <w:color w:val="000000" w:themeColor="text1"/>
          <w:sz w:val="28"/>
          <w:szCs w:val="28"/>
          <w:rtl/>
        </w:rPr>
        <w:t>3- يؤكد معظم العلماء أن الهرم هو أفضل وسيلة للنهاية الطبيعية للإنسان، وإلا فإن أي محاولة لإطالة العمر فوق حدود معينة سيكون لها تأثيرات كثيرة أقلها الإصابة بالسرطان، ويقول العلماء: "إن أي محاولة لبلوغ الخلود تسير عكس الطبيعة". لقد خرج العلماء بنتيجة ألا وهي أنه على الرغم من إنفاق المليارات لعلاج الهرم وإطالة العمر إلا أن التجارب كانت دون أي فائدة. وهذا ما أشار إليه النبي الأعظم عليه الصلاة والسلام بقوله: (تداووا يا عباد الله، فإن الله لم يضع داء إلا وضع له شفاءً إلا داءً واحداً: الهرم) [رواه أحمد]. وهكذا يأتي العلم بحقائق جديدة لم تكن معروفة من قبل تثبت وتؤكد صدق هذا النبي وصدق رسالة الإسلام.</w:t>
      </w:r>
    </w:p>
    <w:p w:rsidR="004F7FF6" w:rsidRPr="00213DD7" w:rsidRDefault="004F7FF6" w:rsidP="00213DD7">
      <w:pPr>
        <w:bidi/>
        <w:spacing w:after="0" w:line="240" w:lineRule="auto"/>
        <w:jc w:val="both"/>
        <w:rPr>
          <w:rStyle w:val="textexposedshow"/>
          <w:rFonts w:ascii="Sakkal Majalla" w:hAnsi="Sakkal Majalla" w:cs="Sakkal Majalla"/>
          <w:color w:val="000000" w:themeColor="text1"/>
          <w:sz w:val="28"/>
          <w:szCs w:val="28"/>
        </w:rPr>
      </w:pPr>
      <w:r w:rsidRPr="00213DD7">
        <w:rPr>
          <w:rStyle w:val="textexposedshow"/>
          <w:rFonts w:ascii="Sakkal Majalla" w:hAnsi="Sakkal Majalla" w:cs="Sakkal Majalla"/>
          <w:color w:val="000000" w:themeColor="text1"/>
          <w:sz w:val="28"/>
          <w:szCs w:val="28"/>
          <w:rtl/>
        </w:rPr>
        <w:t>4- يؤكد أطباء القلب أن ظاهرة الموت المفاجئ انتشرت كثيراً في السنوات الماضية، وأنه على الرغم من تطور علم الطب إلا أن أعداد الذين يموتون موتاً مفاجئاً في ازدياد، وذلك من خلال الإحصائيات الدقيقة للأمم المتحدة والتي تؤكد أن ظاهرة الموت المفاجئ، لم تظهر إلا حديثاً وهي في تزايد مستمر على الرغم من كل الإجراءات الوقائية.</w:t>
      </w:r>
      <w:r w:rsidRPr="00213DD7">
        <w:rPr>
          <w:rFonts w:ascii="Sakkal Majalla" w:hAnsi="Sakkal Majalla" w:cs="Sakkal Majalla"/>
          <w:color w:val="000000" w:themeColor="text1"/>
          <w:sz w:val="28"/>
          <w:szCs w:val="28"/>
          <w:rtl/>
        </w:rPr>
        <w:br/>
      </w:r>
      <w:r w:rsidRPr="00213DD7">
        <w:rPr>
          <w:rStyle w:val="textexposedshow"/>
          <w:rFonts w:ascii="Sakkal Majalla" w:hAnsi="Sakkal Majalla" w:cs="Sakkal Majalla"/>
          <w:color w:val="000000" w:themeColor="text1"/>
          <w:sz w:val="28"/>
          <w:szCs w:val="28"/>
          <w:rtl/>
        </w:rPr>
        <w:t>هناك حديث عجيب تتجلى فيه معجزة طبية لا تقبل الجدل، يقول النبي صلى الله عليه وسلم: (إن من أمارات الساعة أن يظهر موت الفجأة) [رواه الطبراني]. ألا هذه تشهد هذه المعجزة للنبي عليه الصلاة والسلام أنه رسول من عند الله؟؟ ألا يجدر بنا أن نتوب إلى الله تعالى ليجنبنا هذا الموت؟!</w:t>
      </w:r>
    </w:p>
    <w:p w:rsidR="004F7FF6" w:rsidRPr="00213DD7" w:rsidRDefault="004F7FF6" w:rsidP="00213DD7">
      <w:pPr>
        <w:bidi/>
        <w:spacing w:after="0" w:line="240" w:lineRule="auto"/>
        <w:jc w:val="both"/>
        <w:rPr>
          <w:rStyle w:val="textexposedshow"/>
          <w:rFonts w:ascii="Sakkal Majalla" w:hAnsi="Sakkal Majalla" w:cs="Sakkal Majalla"/>
          <w:color w:val="000000" w:themeColor="text1"/>
          <w:sz w:val="28"/>
          <w:szCs w:val="28"/>
        </w:rPr>
      </w:pPr>
      <w:r w:rsidRPr="00213DD7">
        <w:rPr>
          <w:rStyle w:val="textexposedshow"/>
          <w:rFonts w:ascii="Sakkal Majalla" w:hAnsi="Sakkal Majalla" w:cs="Sakkal Majalla"/>
          <w:color w:val="000000" w:themeColor="text1"/>
          <w:sz w:val="28"/>
          <w:szCs w:val="28"/>
          <w:rtl/>
        </w:rPr>
        <w:t>5- يؤكد العلماء أن الموت يُخلق في داخل النطفة، ويتطور داخل الخلايا منذ أن يكون الإنسان في بطن أمه، ويقول العلماء: يُخلق داخل كل خلية عناصر مثل صمامات الأمان تتحكم بحياة الخلية، فبعد كل انقسام يتغير حجم هذه العناصر، وكلما قصر طولها تقترب من الموت، وعند حجم معين تتوقف الخلية عن التكاثر وتموت، وهذا ما حدثنا عنه القرآن بقوله تعالى: (نَحْنُ قَدَّرْنَا بَيْنَكُمُ الْمَوْتَ وَمَا نَحْنُ بِمَسْبُوقِينَ) [الواقعة: 60]، أي أن الله تبارك وتعالى وضع نظاماً مبرمجاً لعملية الموت، لذلك فالعلماء أطلقوا مصطلحاً علمياً جديداً على موت الخلية أسموه (الموت المبرمج للخلية) ولذلك فإن قوله تعالى: (قَدَّرْنَا بَيْنَكُمُ الْمَوْتَ) [الواقعة: 60]، يتطابق مع الحقائق العلمية، وهذا يشهد على إعجاز القرآن الكريم.</w:t>
      </w:r>
    </w:p>
    <w:p w:rsidR="004F7FF6" w:rsidRPr="00213DD7" w:rsidRDefault="004F7FF6" w:rsidP="00213DD7">
      <w:pPr>
        <w:bidi/>
        <w:spacing w:after="0" w:line="240" w:lineRule="auto"/>
        <w:jc w:val="both"/>
        <w:rPr>
          <w:rStyle w:val="textexposedshow"/>
          <w:rFonts w:ascii="Sakkal Majalla" w:hAnsi="Sakkal Majalla" w:cs="Sakkal Majalla"/>
          <w:color w:val="000000" w:themeColor="text1"/>
          <w:sz w:val="28"/>
          <w:szCs w:val="28"/>
        </w:rPr>
      </w:pPr>
      <w:r w:rsidRPr="00213DD7">
        <w:rPr>
          <w:rStyle w:val="textexposedshow"/>
          <w:rFonts w:ascii="Sakkal Majalla" w:hAnsi="Sakkal Majalla" w:cs="Sakkal Majalla"/>
          <w:color w:val="000000" w:themeColor="text1"/>
          <w:sz w:val="28"/>
          <w:szCs w:val="28"/>
          <w:rtl/>
        </w:rPr>
        <w:t xml:space="preserve">6- يحدث في كل خلايا الجسد أفعالٌ يسميها العلماء: الأفعال </w:t>
      </w:r>
      <w:proofErr w:type="spellStart"/>
      <w:r w:rsidRPr="00213DD7">
        <w:rPr>
          <w:rStyle w:val="textexposedshow"/>
          <w:rFonts w:ascii="Sakkal Majalla" w:hAnsi="Sakkal Majalla" w:cs="Sakkal Majalla"/>
          <w:color w:val="000000" w:themeColor="text1"/>
          <w:sz w:val="28"/>
          <w:szCs w:val="28"/>
          <w:rtl/>
        </w:rPr>
        <w:t>التنكسية</w:t>
      </w:r>
      <w:proofErr w:type="spellEnd"/>
      <w:r w:rsidRPr="00213DD7">
        <w:rPr>
          <w:rStyle w:val="textexposedshow"/>
          <w:rFonts w:ascii="Sakkal Majalla" w:hAnsi="Sakkal Majalla" w:cs="Sakkal Majalla"/>
          <w:color w:val="000000" w:themeColor="text1"/>
          <w:sz w:val="28"/>
          <w:szCs w:val="28"/>
          <w:rtl/>
        </w:rPr>
        <w:t xml:space="preserve">، تحدث بعد فترة معينة من حياة خلية. فالخلية تنمو وتكبر وتبدأ بممارسة نشاطاتها، ولكن بعد عمر معين تبدأ الأفعال </w:t>
      </w:r>
      <w:proofErr w:type="spellStart"/>
      <w:r w:rsidRPr="00213DD7">
        <w:rPr>
          <w:rStyle w:val="textexposedshow"/>
          <w:rFonts w:ascii="Sakkal Majalla" w:hAnsi="Sakkal Majalla" w:cs="Sakkal Majalla"/>
          <w:color w:val="000000" w:themeColor="text1"/>
          <w:sz w:val="28"/>
          <w:szCs w:val="28"/>
          <w:rtl/>
        </w:rPr>
        <w:t>التنكسية</w:t>
      </w:r>
      <w:proofErr w:type="spellEnd"/>
      <w:r w:rsidRPr="00213DD7">
        <w:rPr>
          <w:rStyle w:val="textexposedshow"/>
          <w:rFonts w:ascii="Sakkal Majalla" w:hAnsi="Sakkal Majalla" w:cs="Sakkal Majalla"/>
          <w:color w:val="000000" w:themeColor="text1"/>
          <w:sz w:val="28"/>
          <w:szCs w:val="28"/>
          <w:rtl/>
        </w:rPr>
        <w:t xml:space="preserve"> داخل الخلايا، ولذلك يقول العلماء إن هذه العملية لا يمكن أبداً إيقافها، وإن إيقاف هذه العملية يعني الموت، لأن الموت مبرمج، فهذه الخلية مثلاً سوف تموت بعد (عشرة أيام)، فمهما حاولنا إيقاف هذا التنكُّس ستموت الخلية، وهنا يتجلى قول الحق تبارك وتعالى: (وَمَنْ نُعَمِّرْهُ نُنَكِّسْهُ فِي الْخَلْقِ أَفَلَا يَعْقِلُونَ) [يس: 68]. وتأملوا معي كلمة: (نُنَكِّسْهُ) التي تعبر تعبيراً دقيقاً عن الأفعال </w:t>
      </w:r>
      <w:proofErr w:type="spellStart"/>
      <w:r w:rsidRPr="00213DD7">
        <w:rPr>
          <w:rStyle w:val="textexposedshow"/>
          <w:rFonts w:ascii="Sakkal Majalla" w:hAnsi="Sakkal Majalla" w:cs="Sakkal Majalla"/>
          <w:color w:val="000000" w:themeColor="text1"/>
          <w:sz w:val="28"/>
          <w:szCs w:val="28"/>
          <w:rtl/>
        </w:rPr>
        <w:t>التنكسية</w:t>
      </w:r>
      <w:proofErr w:type="spellEnd"/>
      <w:r w:rsidRPr="00213DD7">
        <w:rPr>
          <w:rStyle w:val="textexposedshow"/>
          <w:rFonts w:ascii="Sakkal Majalla" w:hAnsi="Sakkal Majalla" w:cs="Sakkal Majalla"/>
          <w:color w:val="000000" w:themeColor="text1"/>
          <w:sz w:val="28"/>
          <w:szCs w:val="28"/>
          <w:rtl/>
        </w:rPr>
        <w:t xml:space="preserve"> في خلايا الدماغ والكبد، والقلب، وفي كل خلايا الإنسان هنالك أفعال </w:t>
      </w:r>
      <w:proofErr w:type="spellStart"/>
      <w:r w:rsidRPr="00213DD7">
        <w:rPr>
          <w:rStyle w:val="textexposedshow"/>
          <w:rFonts w:ascii="Sakkal Majalla" w:hAnsi="Sakkal Majalla" w:cs="Sakkal Majalla"/>
          <w:color w:val="000000" w:themeColor="text1"/>
          <w:sz w:val="28"/>
          <w:szCs w:val="28"/>
          <w:rtl/>
        </w:rPr>
        <w:t>تنكسية</w:t>
      </w:r>
      <w:proofErr w:type="spellEnd"/>
      <w:r w:rsidRPr="00213DD7">
        <w:rPr>
          <w:rStyle w:val="textexposedshow"/>
          <w:rFonts w:ascii="Sakkal Majalla" w:hAnsi="Sakkal Majalla" w:cs="Sakkal Majalla"/>
          <w:color w:val="000000" w:themeColor="text1"/>
          <w:sz w:val="28"/>
          <w:szCs w:val="28"/>
          <w:rtl/>
        </w:rPr>
        <w:t xml:space="preserve"> دائماً تنتهي بالموت، فسبحان الله!</w:t>
      </w:r>
    </w:p>
    <w:p w:rsidR="004F7FF6" w:rsidRPr="00213DD7" w:rsidRDefault="004F7FF6" w:rsidP="00213DD7">
      <w:pPr>
        <w:bidi/>
        <w:spacing w:after="0" w:line="240" w:lineRule="auto"/>
        <w:jc w:val="both"/>
        <w:rPr>
          <w:rStyle w:val="textexposedshow"/>
          <w:rFonts w:ascii="Sakkal Majalla" w:hAnsi="Sakkal Majalla" w:cs="Sakkal Majalla"/>
          <w:color w:val="000000" w:themeColor="text1"/>
          <w:sz w:val="28"/>
          <w:szCs w:val="28"/>
        </w:rPr>
      </w:pPr>
      <w:r w:rsidRPr="00213DD7">
        <w:rPr>
          <w:rStyle w:val="textexposedshow"/>
          <w:rFonts w:ascii="Sakkal Majalla" w:hAnsi="Sakkal Majalla" w:cs="Sakkal Majalla"/>
          <w:color w:val="000000" w:themeColor="text1"/>
          <w:sz w:val="28"/>
          <w:szCs w:val="28"/>
          <w:rtl/>
        </w:rPr>
        <w:t>7- هناك برنامج أودعه الله في كل خلية من خلايا الجسد، وهذا البرنامج مسؤول عن تطور الخلية وانقسامها وتفاعلاتها مع بقية الخلايا، وعندما حاول العلماء إطالة عمر الخلية تحولت إلى خلية سرطانية وانفجرت... وأيقن العلماء أن الموت هو النهاية الطبيعية للمخلوقات، وهذا ما أكده القرآن. يقول تعالى: (أَيْنَمَا تَكُونُوا يُدْرِكُكُمُ الْمَوْتُ) [النساء: 78].</w:t>
      </w:r>
    </w:p>
    <w:p w:rsidR="004F7FF6" w:rsidRPr="00213DD7" w:rsidRDefault="004F7FF6" w:rsidP="00213DD7">
      <w:pPr>
        <w:bidi/>
        <w:spacing w:after="0" w:line="240" w:lineRule="auto"/>
        <w:jc w:val="both"/>
        <w:rPr>
          <w:rStyle w:val="textexposedshow"/>
          <w:rFonts w:ascii="Sakkal Majalla" w:hAnsi="Sakkal Majalla" w:cs="Sakkal Majalla"/>
          <w:color w:val="000000" w:themeColor="text1"/>
          <w:sz w:val="28"/>
          <w:szCs w:val="28"/>
        </w:rPr>
      </w:pPr>
      <w:r w:rsidRPr="00213DD7">
        <w:rPr>
          <w:rStyle w:val="textexposedshow"/>
          <w:rFonts w:ascii="Sakkal Majalla" w:hAnsi="Sakkal Majalla" w:cs="Sakkal Majalla"/>
          <w:color w:val="000000" w:themeColor="text1"/>
          <w:sz w:val="28"/>
          <w:szCs w:val="28"/>
          <w:rtl/>
        </w:rPr>
        <w:t>انظر أيها الإنسان البعيد عن ذكر الله! هذه إشارات، هذه رسائل خفية لك ينبغي عليك أن تدركها وترجع إلى خالقك تبارك وتعالى ينبغي عليك أن تعود إلى هذا الخالق العظيم، ينبغي عليك أن تعود إلى نور القرآن، فهذه الآيات هي إنذار لكل منا لكي يتأمل هذه الظاهرة التي حدثنا عنها القرآن بكلمات رائعة (الَّذِي خَلَقَ الْمَوْتَ وَالْحَيَاةَ لِيَبْلُوَكُمْ أَيُّكُمْ أَحْسَنُ عَمَلًا) [الملك: 2].</w:t>
      </w:r>
    </w:p>
    <w:p w:rsidR="004F7FF6" w:rsidRPr="00213DD7" w:rsidRDefault="004F7FF6" w:rsidP="00213DD7">
      <w:pPr>
        <w:bidi/>
        <w:spacing w:after="0" w:line="240" w:lineRule="auto"/>
        <w:jc w:val="both"/>
        <w:rPr>
          <w:rStyle w:val="textexposedshow"/>
          <w:rFonts w:ascii="Sakkal Majalla" w:hAnsi="Sakkal Majalla" w:cs="Sakkal Majalla"/>
          <w:color w:val="000000" w:themeColor="text1"/>
          <w:sz w:val="28"/>
          <w:szCs w:val="28"/>
        </w:rPr>
      </w:pPr>
      <w:r w:rsidRPr="00213DD7">
        <w:rPr>
          <w:rStyle w:val="textexposedshow"/>
          <w:rFonts w:ascii="Sakkal Majalla" w:hAnsi="Sakkal Majalla" w:cs="Sakkal Majalla"/>
          <w:color w:val="000000" w:themeColor="text1"/>
          <w:sz w:val="28"/>
          <w:szCs w:val="28"/>
          <w:rtl/>
        </w:rPr>
        <w:t xml:space="preserve">8- من رحمة الله تعالى بنا أنه خلق الموت وجعله النهاية الطبيعية لكل شيء، يقول تعالى: (كل شيء هالك إلا وجهه) [القصص: 88]، ولكن ماذا يقول العلم الحديث؟ يصرح علماء الأحياء اليوم أن الموت لا يقل أهمية عن الحياة. فبعد تجارب وأبحاث كثيرة كشف العلماء أخيراً أن داخل كل خلية من خلايا الإنسان يوجد ساعة بيولوجية خاصة بهذه الخلية، فتأملوا مخلوقاً مثل الإنسان يعمل بمئة تريليون ساعة! مَن الذي ينظم عمل هذه الساعات ومَن الذي يحفظها من أي خلل قد يصيبها، مَن الذي يشرف على صيانتها، مَن الذي يزودها بالطاقة اللازمة لعملها... هل يستطيع أحد أن يدعي ذلك من المخلوقات؟ </w:t>
      </w:r>
      <w:r w:rsidRPr="00213DD7">
        <w:rPr>
          <w:rStyle w:val="textexposedshow"/>
          <w:rFonts w:ascii="Sakkal Majalla" w:hAnsi="Sakkal Majalla" w:cs="Sakkal Majalla"/>
          <w:color w:val="000000" w:themeColor="text1"/>
          <w:sz w:val="28"/>
          <w:szCs w:val="28"/>
          <w:rtl/>
        </w:rPr>
        <w:lastRenderedPageBreak/>
        <w:t>إنه الله تعالى القائل: (وَهُوَ الْقَاهِرُ فَوْقَ عِبَادِهِ وَيُرْسِلُ عَلَيْكُمْ حَفَظَةً حَتَّى إِذَا جَاءَ أَحَدَكُمُ الْمَوْتُ تَوَفَّتْهُ رُسُلُنَا وَهُمْ لَا يُفَرِّطُونَ) [الأنعام: 61].</w:t>
      </w:r>
    </w:p>
    <w:p w:rsidR="004F7FF6" w:rsidRPr="00213DD7" w:rsidRDefault="004F7FF6" w:rsidP="00213DD7">
      <w:pPr>
        <w:bidi/>
        <w:spacing w:after="0" w:line="240" w:lineRule="auto"/>
        <w:jc w:val="both"/>
        <w:rPr>
          <w:rStyle w:val="textexposedshow"/>
          <w:rFonts w:ascii="Sakkal Majalla" w:hAnsi="Sakkal Majalla" w:cs="Sakkal Majalla"/>
          <w:color w:val="000000" w:themeColor="text1"/>
          <w:sz w:val="28"/>
          <w:szCs w:val="28"/>
        </w:rPr>
      </w:pPr>
      <w:r w:rsidRPr="00213DD7">
        <w:rPr>
          <w:rStyle w:val="textexposedshow"/>
          <w:rFonts w:ascii="Sakkal Majalla" w:hAnsi="Sakkal Majalla" w:cs="Sakkal Majalla"/>
          <w:color w:val="000000" w:themeColor="text1"/>
          <w:sz w:val="28"/>
          <w:szCs w:val="28"/>
          <w:rtl/>
        </w:rPr>
        <w:t xml:space="preserve">9- تخبرنا إحصائيات الأمم المتحدة أنه كل عام هنالك أكثر من 700000 شخص ينتحرون على مستوى العالم، هنالك مئات الآلاف يموتون في حوادث احتراق، حوادث سير، حوادث </w:t>
      </w:r>
      <w:proofErr w:type="gramStart"/>
      <w:r w:rsidRPr="00213DD7">
        <w:rPr>
          <w:rStyle w:val="textexposedshow"/>
          <w:rFonts w:ascii="Sakkal Majalla" w:hAnsi="Sakkal Majalla" w:cs="Sakkal Majalla"/>
          <w:color w:val="000000" w:themeColor="text1"/>
          <w:sz w:val="28"/>
          <w:szCs w:val="28"/>
          <w:rtl/>
        </w:rPr>
        <w:t>قتل،...</w:t>
      </w:r>
      <w:proofErr w:type="gramEnd"/>
      <w:r w:rsidRPr="00213DD7">
        <w:rPr>
          <w:rStyle w:val="textexposedshow"/>
          <w:rFonts w:ascii="Sakkal Majalla" w:hAnsi="Sakkal Majalla" w:cs="Sakkal Majalla"/>
          <w:color w:val="000000" w:themeColor="text1"/>
          <w:sz w:val="28"/>
          <w:szCs w:val="28"/>
          <w:rtl/>
        </w:rPr>
        <w:t xml:space="preserve"> هناك عدد محدد يموتون نتيجة أمراض القلب، ففي الولايات المتحدة يموت بحدود 700000 ونصف هذا العدد يموتون موتاً مفاجئاً، هنالك عدد معين يموتون بسرطان الجلد، وعدد محدد يموتون بسبب سرطان الثدي وعدد محدد يموتون بسرطان الرئة.. كأن هنالك نظاماً محدداً للموت، وإذا تأملنا هذه الإحصائيات عاماً بعد عام، نلاحظ أن هنالك نسب متقاربة، عندما نرصد الإحصائيات لعشر سنوات مثلاً نلاحظ أن هذه النسب متقاربة وفي ازدياد كلما تقدم الزمن. وهذا دليل على أن الموت مقدَّر بنسب محددة، والعجيب أن القرآن أشار إلى هذه الحقيقة بقوله تعالى: (نَحْنُ قَدَّرْنَا بَيْنَكُمُ الْمَوْتَ وَمَا نَحْنُ بِمَسْبُوقِينَ) [الواقعة: 60]، فسبحان الله!</w:t>
      </w:r>
    </w:p>
    <w:p w:rsidR="004F7FF6" w:rsidRPr="00213DD7" w:rsidRDefault="004F7FF6" w:rsidP="00213DD7">
      <w:pPr>
        <w:bidi/>
        <w:spacing w:after="0" w:line="240" w:lineRule="auto"/>
        <w:jc w:val="both"/>
        <w:rPr>
          <w:rFonts w:ascii="Sakkal Majalla" w:hAnsi="Sakkal Majalla" w:cs="Sakkal Majalla"/>
          <w:color w:val="000000" w:themeColor="text1"/>
          <w:sz w:val="28"/>
          <w:szCs w:val="28"/>
        </w:rPr>
      </w:pPr>
      <w:r w:rsidRPr="00213DD7">
        <w:rPr>
          <w:rStyle w:val="textexposedshow"/>
          <w:rFonts w:ascii="Sakkal Majalla" w:hAnsi="Sakkal Majalla" w:cs="Sakkal Majalla"/>
          <w:color w:val="000000" w:themeColor="text1"/>
          <w:sz w:val="28"/>
          <w:szCs w:val="28"/>
          <w:rtl/>
        </w:rPr>
        <w:t xml:space="preserve">10- وجد العلماء أن خلايا الإنسان والنبات والحيوان، فيها مواد داخل الشريط الوراثي </w:t>
      </w:r>
      <w:r w:rsidRPr="00213DD7">
        <w:rPr>
          <w:rStyle w:val="textexposedshow"/>
          <w:rFonts w:ascii="Sakkal Majalla" w:hAnsi="Sakkal Majalla" w:cs="Sakkal Majalla"/>
          <w:color w:val="000000" w:themeColor="text1"/>
          <w:sz w:val="28"/>
          <w:szCs w:val="28"/>
        </w:rPr>
        <w:t>DNA</w:t>
      </w:r>
      <w:r w:rsidRPr="00213DD7">
        <w:rPr>
          <w:rStyle w:val="textexposedshow"/>
          <w:rFonts w:ascii="Sakkal Majalla" w:hAnsi="Sakkal Majalla" w:cs="Sakkal Majalla"/>
          <w:color w:val="000000" w:themeColor="text1"/>
          <w:sz w:val="28"/>
          <w:szCs w:val="28"/>
          <w:rtl/>
        </w:rPr>
        <w:t xml:space="preserve"> تختص بموت هذه الخلية. ولدى محاولة العلماء إطالة عمر بعض خلايا الحيوانات مثل الذباب، بعد فترة كانت هذه الخلايا تتحول إلى خلايا سرطانية، هذه الخلية إما أن تموت أو تتحول إلى خلايا سرطانية، فكانت المشكلة أكبر وتنتهي بالموت أيضاً.</w:t>
      </w:r>
      <w:r w:rsidRPr="00213DD7">
        <w:rPr>
          <w:rFonts w:ascii="Sakkal Majalla" w:hAnsi="Sakkal Majalla" w:cs="Sakkal Majalla"/>
          <w:color w:val="000000" w:themeColor="text1"/>
          <w:sz w:val="28"/>
          <w:szCs w:val="28"/>
          <w:rtl/>
        </w:rPr>
        <w:br/>
      </w:r>
      <w:r w:rsidRPr="00213DD7">
        <w:rPr>
          <w:rStyle w:val="textexposedshow"/>
          <w:rFonts w:ascii="Sakkal Majalla" w:hAnsi="Sakkal Majalla" w:cs="Sakkal Majalla"/>
          <w:color w:val="000000" w:themeColor="text1"/>
          <w:sz w:val="28"/>
          <w:szCs w:val="28"/>
          <w:rtl/>
        </w:rPr>
        <w:t>وهذا ما حدث مع الإنسان أيضاً، إذ أنهم حاولوا إطالة عمر مجموعة من خلايا الإنسان، فإن هذه الخلايا تحولت إلى خلايا سرطانية قاتلة، ولذلك فإن العلماء قرروا أخيراً أن الموت لا يقل أهمية عن الحياة، وأنه لا يمكن أبداً إيقاف الموت ولذلك قال تعالى: (كُلُّ نَفْسٍ ذَائِقَةُ الْمَوْت) [آل عمران: 185]. وهذه الحقيقة القرآنية تطابق العلم وتشهد على صدق كلام الحق تبارك وتعالى.</w:t>
      </w:r>
    </w:p>
    <w:p w:rsidR="004F7FF6" w:rsidRPr="00213DD7" w:rsidRDefault="004F7FF6" w:rsidP="00922A92">
      <w:pPr>
        <w:numPr>
          <w:ilvl w:val="0"/>
          <w:numId w:val="4"/>
        </w:numPr>
        <w:bidi/>
        <w:spacing w:after="0" w:line="240" w:lineRule="auto"/>
        <w:jc w:val="both"/>
        <w:rPr>
          <w:rFonts w:ascii="Sakkal Majalla" w:hAnsi="Sakkal Majalla" w:cs="Sakkal Majalla"/>
          <w:b/>
          <w:bCs/>
          <w:color w:val="000000" w:themeColor="text1"/>
          <w:sz w:val="28"/>
          <w:szCs w:val="28"/>
          <w:rtl/>
        </w:rPr>
      </w:pPr>
      <w:r w:rsidRPr="00213DD7">
        <w:rPr>
          <w:rFonts w:ascii="Sakkal Majalla" w:hAnsi="Sakkal Majalla" w:cs="Sakkal Majalla"/>
          <w:b/>
          <w:bCs/>
          <w:color w:val="000000" w:themeColor="text1"/>
          <w:sz w:val="28"/>
          <w:szCs w:val="28"/>
          <w:rtl/>
        </w:rPr>
        <w:t xml:space="preserve">المحطة الإعجازية </w:t>
      </w:r>
      <w:proofErr w:type="gramStart"/>
      <w:r w:rsidRPr="00213DD7">
        <w:rPr>
          <w:rFonts w:ascii="Sakkal Majalla" w:hAnsi="Sakkal Majalla" w:cs="Sakkal Majalla"/>
          <w:b/>
          <w:bCs/>
          <w:color w:val="000000" w:themeColor="text1"/>
          <w:sz w:val="28"/>
          <w:szCs w:val="28"/>
          <w:rtl/>
        </w:rPr>
        <w:t>الرابعة :</w:t>
      </w:r>
      <w:proofErr w:type="gramEnd"/>
      <w:r w:rsidRPr="00213DD7">
        <w:rPr>
          <w:rFonts w:ascii="Sakkal Majalla" w:hAnsi="Sakkal Majalla" w:cs="Sakkal Majalla"/>
          <w:b/>
          <w:bCs/>
          <w:color w:val="000000" w:themeColor="text1"/>
          <w:sz w:val="28"/>
          <w:szCs w:val="28"/>
          <w:rtl/>
        </w:rPr>
        <w:t xml:space="preserve"> خلق الأمشاج مرتبط بالنشأة</w:t>
      </w:r>
    </w:p>
    <w:p w:rsidR="004F7FF6" w:rsidRPr="00213DD7" w:rsidRDefault="004F7FF6" w:rsidP="00213DD7">
      <w:pPr>
        <w:bidi/>
        <w:spacing w:after="0" w:line="240" w:lineRule="auto"/>
        <w:jc w:val="both"/>
        <w:rPr>
          <w:rFonts w:ascii="Sakkal Majalla" w:hAnsi="Sakkal Majalla" w:cs="Sakkal Majalla"/>
          <w:color w:val="000000" w:themeColor="text1"/>
          <w:sz w:val="28"/>
          <w:szCs w:val="28"/>
          <w:rtl/>
        </w:rPr>
      </w:pPr>
      <w:r w:rsidRPr="00213DD7">
        <w:rPr>
          <w:rFonts w:ascii="Sakkal Majalla" w:hAnsi="Sakkal Majalla" w:cs="Sakkal Majalla"/>
          <w:color w:val="000000" w:themeColor="text1"/>
          <w:sz w:val="28"/>
          <w:szCs w:val="28"/>
          <w:rtl/>
        </w:rPr>
        <w:t>في سياق كلام الآية عن خلق المني " وما نحن بمسبوقين على أن نبدل أمثالكم وننشئكم في ما لا تعلمون".. أَيْ وَمَا نَحْنُ بِعَاجِزِينَ.</w:t>
      </w:r>
    </w:p>
    <w:p w:rsidR="004F7FF6" w:rsidRPr="00213DD7" w:rsidRDefault="004F7FF6" w:rsidP="00213DD7">
      <w:pPr>
        <w:bidi/>
        <w:spacing w:after="0" w:line="240" w:lineRule="auto"/>
        <w:ind w:firstLine="425"/>
        <w:jc w:val="both"/>
        <w:rPr>
          <w:rFonts w:ascii="Sakkal Majalla" w:hAnsi="Sakkal Majalla" w:cs="Sakkal Majalla"/>
          <w:color w:val="000000" w:themeColor="text1"/>
          <w:sz w:val="28"/>
          <w:szCs w:val="28"/>
          <w:rtl/>
          <w:lang w:bidi="ar-MA"/>
        </w:rPr>
      </w:pPr>
      <w:r w:rsidRPr="00213DD7">
        <w:rPr>
          <w:rFonts w:ascii="Sakkal Majalla" w:hAnsi="Sakkal Majalla" w:cs="Sakkal Majalla"/>
          <w:noProof/>
          <w:color w:val="000000" w:themeColor="text1"/>
          <w:sz w:val="28"/>
          <w:szCs w:val="28"/>
          <w:rtl/>
        </w:rPr>
        <w:drawing>
          <wp:anchor distT="0" distB="0" distL="114300" distR="114300" simplePos="0" relativeHeight="251796480" behindDoc="1" locked="0" layoutInCell="1" allowOverlap="1" wp14:anchorId="72C12372" wp14:editId="7679C1D3">
            <wp:simplePos x="0" y="0"/>
            <wp:positionH relativeFrom="column">
              <wp:posOffset>138430</wp:posOffset>
            </wp:positionH>
            <wp:positionV relativeFrom="paragraph">
              <wp:posOffset>251460</wp:posOffset>
            </wp:positionV>
            <wp:extent cx="5210175" cy="2000250"/>
            <wp:effectExtent l="171450" t="171450" r="238125" b="228600"/>
            <wp:wrapTight wrapText="bothSides">
              <wp:wrapPolygon edited="0">
                <wp:start x="-711" y="-1851"/>
                <wp:lineTo x="-632" y="23863"/>
                <wp:lineTo x="22508" y="23863"/>
                <wp:lineTo x="22508" y="-1851"/>
                <wp:lineTo x="-711" y="-1851"/>
              </wp:wrapPolygon>
            </wp:wrapTight>
            <wp:docPr id="46"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5210175" cy="20002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Pr="00213DD7">
        <w:rPr>
          <w:rFonts w:ascii="Sakkal Majalla" w:hAnsi="Sakkal Majalla" w:cs="Sakkal Majalla"/>
          <w:color w:val="000000" w:themeColor="text1"/>
          <w:sz w:val="28"/>
          <w:szCs w:val="28"/>
          <w:rtl/>
        </w:rPr>
        <w:t xml:space="preserve">الإعجاز هنا مربط بذكر التغيير في </w:t>
      </w:r>
      <w:proofErr w:type="gramStart"/>
      <w:r w:rsidRPr="00213DD7">
        <w:rPr>
          <w:rFonts w:ascii="Sakkal Majalla" w:hAnsi="Sakkal Majalla" w:cs="Sakkal Majalla"/>
          <w:color w:val="000000" w:themeColor="text1"/>
          <w:sz w:val="28"/>
          <w:szCs w:val="28"/>
          <w:rtl/>
        </w:rPr>
        <w:t>الصفات  في</w:t>
      </w:r>
      <w:proofErr w:type="gramEnd"/>
      <w:r w:rsidRPr="00213DD7">
        <w:rPr>
          <w:rFonts w:ascii="Sakkal Majalla" w:hAnsi="Sakkal Majalla" w:cs="Sakkal Majalla"/>
          <w:color w:val="000000" w:themeColor="text1"/>
          <w:sz w:val="28"/>
          <w:szCs w:val="28"/>
          <w:rtl/>
        </w:rPr>
        <w:t xml:space="preserve"> سياق الحديث عن الأمشاج والصبغيات، فجميع الخصائص الوراثية مخزنة في الحيوان المنوي والخلية البيضية،  وأي تغيير في الخلق يبدأ أولا على هذا المستوى، سواء على مستوى الصبغيات الجنسية أو </w:t>
      </w:r>
      <w:proofErr w:type="spellStart"/>
      <w:r w:rsidRPr="00213DD7">
        <w:rPr>
          <w:rFonts w:ascii="Sakkal Majalla" w:hAnsi="Sakkal Majalla" w:cs="Sakkal Majalla"/>
          <w:color w:val="000000" w:themeColor="text1"/>
          <w:sz w:val="28"/>
          <w:szCs w:val="28"/>
          <w:rtl/>
        </w:rPr>
        <w:t>اللاجنسية</w:t>
      </w:r>
      <w:proofErr w:type="spellEnd"/>
      <w:r w:rsidRPr="00213DD7">
        <w:rPr>
          <w:rFonts w:ascii="Sakkal Majalla" w:hAnsi="Sakkal Majalla" w:cs="Sakkal Majalla"/>
          <w:color w:val="000000" w:themeColor="text1"/>
          <w:sz w:val="28"/>
          <w:szCs w:val="28"/>
          <w:rtl/>
        </w:rPr>
        <w:t xml:space="preserve">. </w:t>
      </w:r>
    </w:p>
    <w:p w:rsidR="004F7FF6" w:rsidRPr="00213DD7" w:rsidRDefault="004F7FF6" w:rsidP="00922A92">
      <w:pPr>
        <w:numPr>
          <w:ilvl w:val="0"/>
          <w:numId w:val="4"/>
        </w:numPr>
        <w:bidi/>
        <w:spacing w:after="0" w:line="240" w:lineRule="auto"/>
        <w:jc w:val="both"/>
        <w:rPr>
          <w:rFonts w:ascii="Sakkal Majalla" w:hAnsi="Sakkal Majalla" w:cs="Sakkal Majalla"/>
          <w:b/>
          <w:bCs/>
          <w:color w:val="000000" w:themeColor="text1"/>
          <w:sz w:val="28"/>
          <w:szCs w:val="28"/>
          <w:rtl/>
        </w:rPr>
      </w:pPr>
      <w:r w:rsidRPr="00213DD7">
        <w:rPr>
          <w:rFonts w:ascii="Sakkal Majalla" w:hAnsi="Sakkal Majalla" w:cs="Sakkal Majalla"/>
          <w:b/>
          <w:bCs/>
          <w:color w:val="000000" w:themeColor="text1"/>
          <w:sz w:val="28"/>
          <w:szCs w:val="28"/>
          <w:rtl/>
        </w:rPr>
        <w:t>المحطة ال</w:t>
      </w:r>
      <w:r w:rsidRPr="00213DD7">
        <w:rPr>
          <w:rFonts w:ascii="Sakkal Majalla" w:hAnsi="Sakkal Majalla" w:cs="Sakkal Majalla"/>
          <w:b/>
          <w:bCs/>
          <w:color w:val="000000" w:themeColor="text1"/>
          <w:sz w:val="28"/>
          <w:szCs w:val="28"/>
          <w:rtl/>
          <w:lang w:bidi="ar-MA"/>
        </w:rPr>
        <w:t>خامسة</w:t>
      </w:r>
      <w:r w:rsidRPr="00213DD7">
        <w:rPr>
          <w:rFonts w:ascii="Sakkal Majalla" w:hAnsi="Sakkal Majalla" w:cs="Sakkal Majalla"/>
          <w:b/>
          <w:bCs/>
          <w:color w:val="000000" w:themeColor="text1"/>
          <w:sz w:val="28"/>
          <w:szCs w:val="28"/>
          <w:rtl/>
        </w:rPr>
        <w:t xml:space="preserve"> قَوله تَعَالَى " </w:t>
      </w:r>
      <w:r w:rsidRPr="00213DD7">
        <w:rPr>
          <w:rFonts w:ascii="Sakkal Majalla" w:hAnsi="Sakkal Majalla" w:cs="Sakkal Majalla"/>
          <w:color w:val="000000" w:themeColor="text1"/>
          <w:sz w:val="28"/>
          <w:szCs w:val="28"/>
          <w:rtl/>
        </w:rPr>
        <w:t>ولقد علمتم النشأة الأولى فلولا تذكرون</w:t>
      </w:r>
      <w:r w:rsidRPr="00213DD7">
        <w:rPr>
          <w:rFonts w:ascii="Sakkal Majalla" w:hAnsi="Sakkal Majalla" w:cs="Sakkal Majalla"/>
          <w:b/>
          <w:bCs/>
          <w:color w:val="000000" w:themeColor="text1"/>
          <w:sz w:val="28"/>
          <w:szCs w:val="28"/>
          <w:rtl/>
          <w:lang w:bidi="ar-MA"/>
        </w:rPr>
        <w:t xml:space="preserve"> </w:t>
      </w:r>
      <w:r w:rsidRPr="00213DD7">
        <w:rPr>
          <w:rFonts w:ascii="Sakkal Majalla" w:hAnsi="Sakkal Majalla" w:cs="Sakkal Majalla"/>
          <w:b/>
          <w:bCs/>
          <w:color w:val="000000" w:themeColor="text1"/>
          <w:sz w:val="28"/>
          <w:szCs w:val="28"/>
          <w:rtl/>
        </w:rPr>
        <w:t xml:space="preserve">" </w:t>
      </w:r>
    </w:p>
    <w:p w:rsidR="004F7FF6" w:rsidRPr="00213DD7" w:rsidRDefault="004F7FF6" w:rsidP="00213DD7">
      <w:pPr>
        <w:bidi/>
        <w:spacing w:after="0" w:line="240" w:lineRule="auto"/>
        <w:ind w:left="720"/>
        <w:jc w:val="both"/>
        <w:rPr>
          <w:rFonts w:ascii="Sakkal Majalla" w:hAnsi="Sakkal Majalla" w:cs="Sakkal Majalla"/>
          <w:color w:val="000000" w:themeColor="text1"/>
          <w:sz w:val="28"/>
          <w:szCs w:val="28"/>
          <w:rtl/>
        </w:rPr>
      </w:pPr>
      <w:r w:rsidRPr="00213DD7">
        <w:rPr>
          <w:rFonts w:ascii="Sakkal Majalla" w:hAnsi="Sakkal Majalla" w:cs="Sakkal Majalla"/>
          <w:b/>
          <w:bCs/>
          <w:color w:val="000000" w:themeColor="text1"/>
          <w:sz w:val="28"/>
          <w:szCs w:val="28"/>
          <w:rtl/>
          <w:lang w:bidi="ar-MA"/>
        </w:rPr>
        <w:t>النشأة الأولى</w:t>
      </w:r>
      <w:r w:rsidRPr="00213DD7">
        <w:rPr>
          <w:rFonts w:ascii="Sakkal Majalla" w:hAnsi="Sakkal Majalla" w:cs="Sakkal Majalla"/>
          <w:b/>
          <w:bCs/>
          <w:color w:val="000000" w:themeColor="text1"/>
          <w:sz w:val="28"/>
          <w:szCs w:val="28"/>
          <w:rtl/>
        </w:rPr>
        <w:t xml:space="preserve"> تحمل أشكالا تختلف يوما بعد يوم يمكن للمولى عز وجل أن يوقف خلق الإنسان عند أية مرحلة منها.</w:t>
      </w:r>
    </w:p>
    <w:p w:rsidR="004F7FF6" w:rsidRPr="00213DD7" w:rsidRDefault="004F7FF6" w:rsidP="00213DD7">
      <w:pPr>
        <w:bidi/>
        <w:spacing w:after="0" w:line="240" w:lineRule="auto"/>
        <w:ind w:left="720"/>
        <w:jc w:val="both"/>
        <w:rPr>
          <w:rFonts w:ascii="Sakkal Majalla" w:hAnsi="Sakkal Majalla" w:cs="Sakkal Majalla"/>
          <w:b/>
          <w:bCs/>
          <w:color w:val="000000" w:themeColor="text1"/>
          <w:sz w:val="28"/>
          <w:szCs w:val="28"/>
          <w:rtl/>
        </w:rPr>
      </w:pPr>
      <w:r w:rsidRPr="00213DD7">
        <w:rPr>
          <w:rFonts w:ascii="Sakkal Majalla" w:hAnsi="Sakkal Majalla" w:cs="Sakkal Majalla"/>
          <w:b/>
          <w:bCs/>
          <w:noProof/>
          <w:color w:val="000000" w:themeColor="text1"/>
          <w:sz w:val="28"/>
          <w:szCs w:val="28"/>
        </w:rPr>
        <w:lastRenderedPageBreak/>
        <w:drawing>
          <wp:inline distT="0" distB="0" distL="0" distR="0" wp14:anchorId="380DADC5" wp14:editId="7FD02A9D">
            <wp:extent cx="5048819" cy="4186863"/>
            <wp:effectExtent l="171450" t="171450" r="228600" b="233045"/>
            <wp:docPr id="4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5077470" cy="4210623"/>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4F7FF6" w:rsidRPr="00213DD7" w:rsidRDefault="004F7FF6" w:rsidP="00213DD7">
      <w:pPr>
        <w:pBdr>
          <w:bottom w:val="single" w:sz="12" w:space="1" w:color="auto"/>
        </w:pBdr>
        <w:bidi/>
        <w:spacing w:after="0" w:line="240" w:lineRule="auto"/>
        <w:jc w:val="both"/>
        <w:rPr>
          <w:rFonts w:ascii="Sakkal Majalla" w:hAnsi="Sakkal Majalla" w:cs="Sakkal Majalla"/>
          <w:b/>
          <w:bCs/>
          <w:noProof/>
          <w:color w:val="000000" w:themeColor="text1"/>
          <w:sz w:val="28"/>
          <w:szCs w:val="28"/>
          <w:rtl/>
        </w:rPr>
      </w:pPr>
      <w:r w:rsidRPr="00213DD7">
        <w:rPr>
          <w:rFonts w:ascii="Sakkal Majalla" w:hAnsi="Sakkal Majalla" w:cs="Sakkal Majalla"/>
          <w:b/>
          <w:bCs/>
          <w:noProof/>
          <w:color w:val="000000" w:themeColor="text1"/>
          <w:sz w:val="28"/>
          <w:szCs w:val="28"/>
          <w:rtl/>
        </w:rPr>
        <w:t>مراجع:</w:t>
      </w:r>
    </w:p>
    <w:p w:rsidR="004F7FF6" w:rsidRPr="00213DD7" w:rsidRDefault="004F7FF6" w:rsidP="00213DD7">
      <w:pPr>
        <w:bidi/>
        <w:spacing w:after="0" w:line="240" w:lineRule="auto"/>
        <w:ind w:firstLine="425"/>
        <w:jc w:val="both"/>
        <w:rPr>
          <w:rFonts w:ascii="Sakkal Majalla" w:hAnsi="Sakkal Majalla" w:cs="Sakkal Majalla"/>
          <w:color w:val="000000" w:themeColor="text1"/>
          <w:sz w:val="28"/>
          <w:szCs w:val="28"/>
          <w:rtl/>
        </w:rPr>
      </w:pPr>
      <w:r w:rsidRPr="00213DD7">
        <w:rPr>
          <w:rFonts w:ascii="Sakkal Majalla" w:hAnsi="Sakkal Majalla" w:cs="Sakkal Majalla"/>
          <w:color w:val="000000" w:themeColor="text1"/>
          <w:sz w:val="28"/>
          <w:szCs w:val="28"/>
          <w:rtl/>
        </w:rPr>
        <w:t xml:space="preserve">مقالة من بحث للدكتور محمد بورباب ألقاها بالمؤتمر الثاني للإعجاز العلمي بكلية العلوم بتطوان المغرب </w:t>
      </w:r>
    </w:p>
    <w:p w:rsidR="004F7FF6" w:rsidRPr="00213DD7" w:rsidRDefault="004F7FF6" w:rsidP="00213DD7">
      <w:pPr>
        <w:bidi/>
        <w:spacing w:after="0" w:line="240" w:lineRule="auto"/>
        <w:ind w:firstLine="425"/>
        <w:jc w:val="both"/>
        <w:rPr>
          <w:rFonts w:ascii="Sakkal Majalla" w:hAnsi="Sakkal Majalla" w:cs="Sakkal Majalla"/>
          <w:color w:val="000000" w:themeColor="text1"/>
          <w:sz w:val="28"/>
          <w:szCs w:val="28"/>
          <w:rtl/>
        </w:rPr>
      </w:pPr>
      <w:r w:rsidRPr="00213DD7">
        <w:rPr>
          <w:rFonts w:ascii="Sakkal Majalla" w:hAnsi="Sakkal Majalla" w:cs="Sakkal Majalla"/>
          <w:color w:val="000000" w:themeColor="text1"/>
          <w:sz w:val="28"/>
          <w:szCs w:val="28"/>
          <w:rtl/>
        </w:rPr>
        <w:t>كتاب منهج تدريس الإعجاز</w:t>
      </w:r>
      <w:r w:rsidRPr="00213DD7">
        <w:rPr>
          <w:rFonts w:ascii="Sakkal Majalla" w:hAnsi="Sakkal Majalla" w:cs="Sakkal Majalla"/>
          <w:color w:val="000000" w:themeColor="text1"/>
          <w:sz w:val="28"/>
          <w:szCs w:val="28"/>
        </w:rPr>
        <w:t xml:space="preserve"> </w:t>
      </w:r>
      <w:r w:rsidRPr="00213DD7">
        <w:rPr>
          <w:rFonts w:ascii="Sakkal Majalla" w:hAnsi="Sakkal Majalla" w:cs="Sakkal Majalla"/>
          <w:color w:val="000000" w:themeColor="text1"/>
          <w:sz w:val="28"/>
          <w:szCs w:val="28"/>
          <w:rtl/>
        </w:rPr>
        <w:t>للدكتور</w:t>
      </w:r>
      <w:r w:rsidR="009D78FE">
        <w:rPr>
          <w:rFonts w:ascii="Sakkal Majalla" w:hAnsi="Sakkal Majalla" w:cs="Sakkal Majalla" w:hint="cs"/>
          <w:color w:val="000000" w:themeColor="text1"/>
          <w:sz w:val="28"/>
          <w:szCs w:val="28"/>
          <w:rtl/>
        </w:rPr>
        <w:t xml:space="preserve"> </w:t>
      </w:r>
      <w:r w:rsidRPr="00213DD7">
        <w:rPr>
          <w:rFonts w:ascii="Sakkal Majalla" w:hAnsi="Sakkal Majalla" w:cs="Sakkal Majalla"/>
          <w:color w:val="000000" w:themeColor="text1"/>
          <w:sz w:val="28"/>
          <w:szCs w:val="28"/>
          <w:rtl/>
        </w:rPr>
        <w:t>عبد الله المصلح ص: 47-66</w:t>
      </w:r>
    </w:p>
    <w:p w:rsidR="004F7FF6" w:rsidRDefault="004F7FF6" w:rsidP="00213DD7">
      <w:pPr>
        <w:bidi/>
        <w:spacing w:after="0" w:line="240" w:lineRule="auto"/>
        <w:ind w:firstLine="425"/>
        <w:jc w:val="both"/>
        <w:rPr>
          <w:rFonts w:ascii="Sakkal Majalla" w:hAnsi="Sakkal Majalla" w:cs="Sakkal Majalla"/>
          <w:color w:val="000000" w:themeColor="text1"/>
          <w:sz w:val="28"/>
          <w:szCs w:val="28"/>
          <w:rtl/>
        </w:rPr>
      </w:pPr>
      <w:r w:rsidRPr="00213DD7">
        <w:rPr>
          <w:rFonts w:ascii="Sakkal Majalla" w:hAnsi="Sakkal Majalla" w:cs="Sakkal Majalla"/>
          <w:color w:val="000000" w:themeColor="text1"/>
          <w:sz w:val="28"/>
          <w:szCs w:val="28"/>
          <w:rtl/>
        </w:rPr>
        <w:t xml:space="preserve">مقالة من موقع الاعجاز </w:t>
      </w:r>
      <w:proofErr w:type="spellStart"/>
      <w:r w:rsidRPr="00213DD7">
        <w:rPr>
          <w:rFonts w:ascii="Sakkal Majalla" w:hAnsi="Sakkal Majalla" w:cs="Sakkal Majalla"/>
          <w:color w:val="000000" w:themeColor="text1"/>
          <w:sz w:val="28"/>
          <w:szCs w:val="28"/>
          <w:rtl/>
        </w:rPr>
        <w:t>العلمى</w:t>
      </w:r>
      <w:proofErr w:type="spellEnd"/>
      <w:r w:rsidRPr="00213DD7">
        <w:rPr>
          <w:rFonts w:ascii="Sakkal Majalla" w:hAnsi="Sakkal Majalla" w:cs="Sakkal Majalla"/>
          <w:color w:val="000000" w:themeColor="text1"/>
          <w:sz w:val="28"/>
          <w:szCs w:val="28"/>
          <w:rtl/>
        </w:rPr>
        <w:t xml:space="preserve"> </w:t>
      </w:r>
      <w:proofErr w:type="spellStart"/>
      <w:r w:rsidRPr="00213DD7">
        <w:rPr>
          <w:rFonts w:ascii="Sakkal Majalla" w:hAnsi="Sakkal Majalla" w:cs="Sakkal Majalla"/>
          <w:color w:val="000000" w:themeColor="text1"/>
          <w:sz w:val="28"/>
          <w:szCs w:val="28"/>
          <w:rtl/>
        </w:rPr>
        <w:t>فى</w:t>
      </w:r>
      <w:proofErr w:type="spellEnd"/>
      <w:r w:rsidRPr="00213DD7">
        <w:rPr>
          <w:rFonts w:ascii="Sakkal Majalla" w:hAnsi="Sakkal Majalla" w:cs="Sakkal Majalla"/>
          <w:color w:val="000000" w:themeColor="text1"/>
          <w:sz w:val="28"/>
          <w:szCs w:val="28"/>
          <w:rtl/>
        </w:rPr>
        <w:t xml:space="preserve"> </w:t>
      </w:r>
      <w:proofErr w:type="spellStart"/>
      <w:r w:rsidRPr="00213DD7">
        <w:rPr>
          <w:rFonts w:ascii="Sakkal Majalla" w:hAnsi="Sakkal Majalla" w:cs="Sakkal Majalla"/>
          <w:color w:val="000000" w:themeColor="text1"/>
          <w:sz w:val="28"/>
          <w:szCs w:val="28"/>
          <w:rtl/>
        </w:rPr>
        <w:t>القرأن</w:t>
      </w:r>
      <w:proofErr w:type="spellEnd"/>
      <w:r w:rsidRPr="00213DD7">
        <w:rPr>
          <w:rFonts w:ascii="Sakkal Majalla" w:hAnsi="Sakkal Majalla" w:cs="Sakkal Majalla"/>
          <w:color w:val="000000" w:themeColor="text1"/>
          <w:sz w:val="28"/>
          <w:szCs w:val="28"/>
          <w:rtl/>
        </w:rPr>
        <w:t xml:space="preserve"> والسنة:  </w:t>
      </w:r>
      <w:hyperlink r:id="rId27" w:tgtFrame="_blank" w:history="1">
        <w:r w:rsidRPr="00213DD7">
          <w:rPr>
            <w:rFonts w:ascii="Sakkal Majalla" w:hAnsi="Sakkal Majalla" w:cs="Sakkal Majalla"/>
            <w:color w:val="000000" w:themeColor="text1"/>
            <w:sz w:val="28"/>
            <w:szCs w:val="28"/>
          </w:rPr>
          <w:t>http://net4allah.blogspot.com/2013/05/blog-post_2798.html</w:t>
        </w:r>
      </w:hyperlink>
      <w:r w:rsidRPr="00213DD7">
        <w:rPr>
          <w:rFonts w:ascii="Sakkal Majalla" w:hAnsi="Sakkal Majalla" w:cs="Sakkal Majalla"/>
          <w:color w:val="000000" w:themeColor="text1"/>
          <w:sz w:val="28"/>
          <w:szCs w:val="28"/>
          <w:rtl/>
        </w:rPr>
        <w:t xml:space="preserve"> </w:t>
      </w:r>
    </w:p>
    <w:p w:rsidR="00D2676E" w:rsidRDefault="00D2676E" w:rsidP="00D2676E">
      <w:pPr>
        <w:bidi/>
        <w:spacing w:after="0" w:line="240" w:lineRule="auto"/>
        <w:ind w:firstLine="425"/>
        <w:jc w:val="both"/>
        <w:rPr>
          <w:rFonts w:ascii="Sakkal Majalla" w:hAnsi="Sakkal Majalla" w:cs="Sakkal Majalla"/>
          <w:color w:val="000000" w:themeColor="text1"/>
          <w:sz w:val="28"/>
          <w:szCs w:val="28"/>
          <w:rtl/>
        </w:rPr>
      </w:pPr>
      <w:r>
        <w:rPr>
          <w:rFonts w:ascii="Sakkal Majalla" w:hAnsi="Sakkal Majalla" w:cs="Sakkal Majalla" w:hint="cs"/>
          <w:color w:val="000000" w:themeColor="text1"/>
          <w:sz w:val="28"/>
          <w:szCs w:val="28"/>
          <w:rtl/>
        </w:rPr>
        <w:t xml:space="preserve">رابط الموضوع على </w:t>
      </w:r>
      <w:proofErr w:type="spellStart"/>
      <w:r>
        <w:rPr>
          <w:rFonts w:ascii="Sakkal Majalla" w:hAnsi="Sakkal Majalla" w:cs="Sakkal Majalla" w:hint="cs"/>
          <w:color w:val="000000" w:themeColor="text1"/>
          <w:sz w:val="28"/>
          <w:szCs w:val="28"/>
          <w:rtl/>
        </w:rPr>
        <w:t>اليوتوب</w:t>
      </w:r>
      <w:proofErr w:type="spellEnd"/>
    </w:p>
    <w:p w:rsidR="00D2676E" w:rsidRPr="00213DD7" w:rsidRDefault="00D2676E" w:rsidP="00D2676E">
      <w:pPr>
        <w:bidi/>
        <w:spacing w:after="0" w:line="240" w:lineRule="auto"/>
        <w:ind w:firstLine="425"/>
        <w:jc w:val="both"/>
        <w:rPr>
          <w:rFonts w:ascii="Sakkal Majalla" w:hAnsi="Sakkal Majalla" w:cs="Sakkal Majalla"/>
          <w:color w:val="000000" w:themeColor="text1"/>
          <w:sz w:val="28"/>
          <w:szCs w:val="28"/>
        </w:rPr>
      </w:pPr>
      <w:r>
        <w:rPr>
          <w:rFonts w:ascii="Sakkal Majalla" w:hAnsi="Sakkal Majalla" w:cs="Sakkal Majalla"/>
          <w:noProof/>
          <w:color w:val="000000" w:themeColor="text1"/>
          <w:sz w:val="28"/>
          <w:szCs w:val="28"/>
        </w:rPr>
        <w:drawing>
          <wp:inline distT="0" distB="0" distL="0" distR="0">
            <wp:extent cx="4763135" cy="24771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3135" cy="2477135"/>
                    </a:xfrm>
                    <a:prstGeom prst="rect">
                      <a:avLst/>
                    </a:prstGeom>
                    <a:noFill/>
                    <a:ln>
                      <a:noFill/>
                    </a:ln>
                  </pic:spPr>
                </pic:pic>
              </a:graphicData>
            </a:graphic>
          </wp:inline>
        </w:drawing>
      </w:r>
    </w:p>
    <w:p w:rsidR="00714381" w:rsidRPr="00213DD7" w:rsidRDefault="00D2676E" w:rsidP="00D2676E">
      <w:pPr>
        <w:bidi/>
        <w:spacing w:before="60" w:after="0" w:line="240" w:lineRule="auto"/>
        <w:jc w:val="right"/>
        <w:rPr>
          <w:rFonts w:ascii="Sakkal Majalla" w:hAnsi="Sakkal Majalla" w:cs="Sakkal Majalla"/>
          <w:color w:val="000000" w:themeColor="text1"/>
          <w:sz w:val="28"/>
          <w:szCs w:val="28"/>
          <w:rtl/>
        </w:rPr>
      </w:pPr>
      <w:r w:rsidRPr="00D2676E">
        <w:rPr>
          <w:rFonts w:ascii="Sakkal Majalla" w:hAnsi="Sakkal Majalla" w:cs="Sakkal Majalla"/>
          <w:color w:val="000000" w:themeColor="text1"/>
          <w:sz w:val="28"/>
          <w:szCs w:val="28"/>
        </w:rPr>
        <w:t>https://www.facebook.com/%D8%A7%D9%84%D8%B</w:t>
      </w:r>
      <w:bookmarkStart w:id="0" w:name="_GoBack"/>
      <w:bookmarkEnd w:id="0"/>
      <w:r w:rsidRPr="00D2676E">
        <w:rPr>
          <w:rFonts w:ascii="Sakkal Majalla" w:hAnsi="Sakkal Majalla" w:cs="Sakkal Majalla"/>
          <w:color w:val="000000" w:themeColor="text1"/>
          <w:sz w:val="28"/>
          <w:szCs w:val="28"/>
        </w:rPr>
        <w:t>9%D9%84%D9%85-%D9%88%D8%A3%D8%B5%D9%84-%D8%A7%D9%84%D8%A5%D9%86%D8%B3%D8%A7%D9%86-815136791900137</w:t>
      </w:r>
    </w:p>
    <w:p w:rsidR="00C77D5A" w:rsidRPr="00213DD7" w:rsidRDefault="00C77D5A" w:rsidP="00213DD7">
      <w:pPr>
        <w:tabs>
          <w:tab w:val="left" w:pos="6480"/>
        </w:tabs>
        <w:bidi/>
        <w:spacing w:after="0" w:line="240" w:lineRule="auto"/>
        <w:jc w:val="both"/>
        <w:rPr>
          <w:rFonts w:ascii="Sakkal Majalla" w:hAnsi="Sakkal Majalla" w:cs="Sakkal Majalla"/>
          <w:b/>
          <w:bCs/>
          <w:kern w:val="24"/>
          <w:sz w:val="28"/>
          <w:szCs w:val="28"/>
          <w:lang w:bidi="ar-EG"/>
        </w:rPr>
      </w:pPr>
    </w:p>
    <w:sectPr w:rsidR="00C77D5A" w:rsidRPr="00213DD7" w:rsidSect="009D14E4">
      <w:footerReference w:type="default" r:id="rId29"/>
      <w:pgSz w:w="11906" w:h="16838"/>
      <w:pgMar w:top="568"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36A1" w:rsidRDefault="000136A1" w:rsidP="00227F56">
      <w:pPr>
        <w:spacing w:after="0" w:line="240" w:lineRule="auto"/>
      </w:pPr>
      <w:r>
        <w:separator/>
      </w:r>
    </w:p>
  </w:endnote>
  <w:endnote w:type="continuationSeparator" w:id="0">
    <w:p w:rsidR="000136A1" w:rsidRDefault="000136A1" w:rsidP="00227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ultan normal">
    <w:altName w:val="Times New Roman"/>
    <w:charset w:val="B2"/>
    <w:family w:val="auto"/>
    <w:pitch w:val="variable"/>
    <w:sig w:usb0="00002000"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AF_Diwani">
    <w:altName w:val="Times New Roman"/>
    <w:charset w:val="B2"/>
    <w:family w:val="auto"/>
    <w:pitch w:val="variable"/>
    <w:sig w:usb0="00002000" w:usb1="00000000" w:usb2="00000000" w:usb3="00000000" w:csb0="00000040" w:csb1="00000000"/>
  </w:font>
  <w:font w:name="Arial Rounded MT Bold">
    <w:panose1 w:val="020F0704030504030204"/>
    <w:charset w:val="00"/>
    <w:family w:val="swiss"/>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ultan Medium">
    <w:altName w:val="Times New Roman"/>
    <w:charset w:val="B2"/>
    <w:family w:val="auto"/>
    <w:pitch w:val="variable"/>
    <w:sig w:usb0="00002001" w:usb1="00000000" w:usb2="00000000" w:usb3="00000000" w:csb0="00000040" w:csb1="00000000"/>
  </w:font>
  <w:font w:name="Arabic Transparent">
    <w:panose1 w:val="020B0604020202020204"/>
    <w:charset w:val="B2"/>
    <w:family w:val="auto"/>
    <w:pitch w:val="variable"/>
    <w:sig w:usb0="00002001" w:usb1="00000000" w:usb2="00000000" w:usb3="00000000" w:csb0="00000040"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49422"/>
      <w:docPartObj>
        <w:docPartGallery w:val="Page Numbers (Bottom of Page)"/>
        <w:docPartUnique/>
      </w:docPartObj>
    </w:sdtPr>
    <w:sdtEndPr/>
    <w:sdtContent>
      <w:p w:rsidR="00EC01A5" w:rsidRDefault="00EC01A5">
        <w:pPr>
          <w:pStyle w:val="Pieddepage"/>
          <w:jc w:val="center"/>
        </w:pPr>
        <w:r>
          <w:fldChar w:fldCharType="begin"/>
        </w:r>
        <w:r>
          <w:instrText xml:space="preserve"> PAGE   \* MERGEFORMAT </w:instrText>
        </w:r>
        <w:r>
          <w:fldChar w:fldCharType="separate"/>
        </w:r>
        <w:r>
          <w:rPr>
            <w:noProof/>
          </w:rPr>
          <w:t>114</w:t>
        </w:r>
        <w:r>
          <w:rPr>
            <w:noProof/>
          </w:rPr>
          <w:fldChar w:fldCharType="end"/>
        </w:r>
      </w:p>
    </w:sdtContent>
  </w:sdt>
  <w:p w:rsidR="00EC01A5" w:rsidRDefault="00EC01A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36A1" w:rsidRDefault="000136A1" w:rsidP="00227F56">
      <w:pPr>
        <w:spacing w:after="0" w:line="240" w:lineRule="auto"/>
      </w:pPr>
      <w:r>
        <w:separator/>
      </w:r>
    </w:p>
  </w:footnote>
  <w:footnote w:type="continuationSeparator" w:id="0">
    <w:p w:rsidR="000136A1" w:rsidRDefault="000136A1" w:rsidP="00227F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2340BB"/>
    <w:multiLevelType w:val="hybridMultilevel"/>
    <w:tmpl w:val="326A52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B095F3A"/>
    <w:multiLevelType w:val="hybridMultilevel"/>
    <w:tmpl w:val="20D277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C9C32DE"/>
    <w:multiLevelType w:val="hybridMultilevel"/>
    <w:tmpl w:val="0AE419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02B5585"/>
    <w:multiLevelType w:val="hybridMultilevel"/>
    <w:tmpl w:val="2E386C96"/>
    <w:lvl w:ilvl="0" w:tplc="17209F8A">
      <w:start w:val="1"/>
      <w:numFmt w:val="bullet"/>
      <w:lvlText w:val=""/>
      <w:lvlJc w:val="left"/>
      <w:pPr>
        <w:tabs>
          <w:tab w:val="num" w:pos="720"/>
        </w:tabs>
        <w:ind w:left="720" w:hanging="360"/>
      </w:pPr>
      <w:rPr>
        <w:rFonts w:ascii="Wingdings" w:hAnsi="Wingdings" w:hint="default"/>
      </w:rPr>
    </w:lvl>
    <w:lvl w:ilvl="1" w:tplc="DA581E68" w:tentative="1">
      <w:start w:val="1"/>
      <w:numFmt w:val="bullet"/>
      <w:lvlText w:val=""/>
      <w:lvlJc w:val="left"/>
      <w:pPr>
        <w:tabs>
          <w:tab w:val="num" w:pos="1440"/>
        </w:tabs>
        <w:ind w:left="1440" w:hanging="360"/>
      </w:pPr>
      <w:rPr>
        <w:rFonts w:ascii="Wingdings" w:hAnsi="Wingdings" w:hint="default"/>
      </w:rPr>
    </w:lvl>
    <w:lvl w:ilvl="2" w:tplc="EBC22026" w:tentative="1">
      <w:start w:val="1"/>
      <w:numFmt w:val="bullet"/>
      <w:lvlText w:val=""/>
      <w:lvlJc w:val="left"/>
      <w:pPr>
        <w:tabs>
          <w:tab w:val="num" w:pos="2160"/>
        </w:tabs>
        <w:ind w:left="2160" w:hanging="360"/>
      </w:pPr>
      <w:rPr>
        <w:rFonts w:ascii="Wingdings" w:hAnsi="Wingdings" w:hint="default"/>
      </w:rPr>
    </w:lvl>
    <w:lvl w:ilvl="3" w:tplc="D2DE3908" w:tentative="1">
      <w:start w:val="1"/>
      <w:numFmt w:val="bullet"/>
      <w:lvlText w:val=""/>
      <w:lvlJc w:val="left"/>
      <w:pPr>
        <w:tabs>
          <w:tab w:val="num" w:pos="2880"/>
        </w:tabs>
        <w:ind w:left="2880" w:hanging="360"/>
      </w:pPr>
      <w:rPr>
        <w:rFonts w:ascii="Wingdings" w:hAnsi="Wingdings" w:hint="default"/>
      </w:rPr>
    </w:lvl>
    <w:lvl w:ilvl="4" w:tplc="703E644C" w:tentative="1">
      <w:start w:val="1"/>
      <w:numFmt w:val="bullet"/>
      <w:lvlText w:val=""/>
      <w:lvlJc w:val="left"/>
      <w:pPr>
        <w:tabs>
          <w:tab w:val="num" w:pos="3600"/>
        </w:tabs>
        <w:ind w:left="3600" w:hanging="360"/>
      </w:pPr>
      <w:rPr>
        <w:rFonts w:ascii="Wingdings" w:hAnsi="Wingdings" w:hint="default"/>
      </w:rPr>
    </w:lvl>
    <w:lvl w:ilvl="5" w:tplc="5718ADA4" w:tentative="1">
      <w:start w:val="1"/>
      <w:numFmt w:val="bullet"/>
      <w:lvlText w:val=""/>
      <w:lvlJc w:val="left"/>
      <w:pPr>
        <w:tabs>
          <w:tab w:val="num" w:pos="4320"/>
        </w:tabs>
        <w:ind w:left="4320" w:hanging="360"/>
      </w:pPr>
      <w:rPr>
        <w:rFonts w:ascii="Wingdings" w:hAnsi="Wingdings" w:hint="default"/>
      </w:rPr>
    </w:lvl>
    <w:lvl w:ilvl="6" w:tplc="203617CE" w:tentative="1">
      <w:start w:val="1"/>
      <w:numFmt w:val="bullet"/>
      <w:lvlText w:val=""/>
      <w:lvlJc w:val="left"/>
      <w:pPr>
        <w:tabs>
          <w:tab w:val="num" w:pos="5040"/>
        </w:tabs>
        <w:ind w:left="5040" w:hanging="360"/>
      </w:pPr>
      <w:rPr>
        <w:rFonts w:ascii="Wingdings" w:hAnsi="Wingdings" w:hint="default"/>
      </w:rPr>
    </w:lvl>
    <w:lvl w:ilvl="7" w:tplc="9FC0300A" w:tentative="1">
      <w:start w:val="1"/>
      <w:numFmt w:val="bullet"/>
      <w:lvlText w:val=""/>
      <w:lvlJc w:val="left"/>
      <w:pPr>
        <w:tabs>
          <w:tab w:val="num" w:pos="5760"/>
        </w:tabs>
        <w:ind w:left="5760" w:hanging="360"/>
      </w:pPr>
      <w:rPr>
        <w:rFonts w:ascii="Wingdings" w:hAnsi="Wingdings" w:hint="default"/>
      </w:rPr>
    </w:lvl>
    <w:lvl w:ilvl="8" w:tplc="708C475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C315B8"/>
    <w:multiLevelType w:val="hybridMultilevel"/>
    <w:tmpl w:val="E8D0339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2A1523CD"/>
    <w:multiLevelType w:val="multilevel"/>
    <w:tmpl w:val="2E168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587137"/>
    <w:multiLevelType w:val="hybridMultilevel"/>
    <w:tmpl w:val="04B4BB50"/>
    <w:lvl w:ilvl="0" w:tplc="04090001">
      <w:start w:val="1"/>
      <w:numFmt w:val="bullet"/>
      <w:lvlText w:val=""/>
      <w:lvlJc w:val="left"/>
      <w:pPr>
        <w:tabs>
          <w:tab w:val="num" w:pos="360"/>
        </w:tabs>
        <w:ind w:left="360" w:right="360" w:hanging="360"/>
      </w:pPr>
      <w:rPr>
        <w:rFonts w:ascii="Symbol" w:hAnsi="Symbol" w:hint="default"/>
      </w:rPr>
    </w:lvl>
    <w:lvl w:ilvl="1" w:tplc="04090003" w:tentative="1">
      <w:start w:val="1"/>
      <w:numFmt w:val="bullet"/>
      <w:lvlText w:val="o"/>
      <w:lvlJc w:val="left"/>
      <w:pPr>
        <w:tabs>
          <w:tab w:val="num" w:pos="1080"/>
        </w:tabs>
        <w:ind w:left="1080" w:right="1080" w:hanging="360"/>
      </w:pPr>
      <w:rPr>
        <w:rFonts w:ascii="Courier New" w:hAnsi="Courier New" w:cs="Courier New" w:hint="default"/>
      </w:rPr>
    </w:lvl>
    <w:lvl w:ilvl="2" w:tplc="04090005" w:tentative="1">
      <w:start w:val="1"/>
      <w:numFmt w:val="bullet"/>
      <w:lvlText w:val=""/>
      <w:lvlJc w:val="left"/>
      <w:pPr>
        <w:tabs>
          <w:tab w:val="num" w:pos="1800"/>
        </w:tabs>
        <w:ind w:left="1800" w:right="1800" w:hanging="360"/>
      </w:pPr>
      <w:rPr>
        <w:rFonts w:ascii="Wingdings" w:hAnsi="Wingdings" w:hint="default"/>
      </w:rPr>
    </w:lvl>
    <w:lvl w:ilvl="3" w:tplc="04090001" w:tentative="1">
      <w:start w:val="1"/>
      <w:numFmt w:val="bullet"/>
      <w:lvlText w:val=""/>
      <w:lvlJc w:val="left"/>
      <w:pPr>
        <w:tabs>
          <w:tab w:val="num" w:pos="2520"/>
        </w:tabs>
        <w:ind w:left="2520" w:right="2520" w:hanging="360"/>
      </w:pPr>
      <w:rPr>
        <w:rFonts w:ascii="Symbol" w:hAnsi="Symbol" w:hint="default"/>
      </w:rPr>
    </w:lvl>
    <w:lvl w:ilvl="4" w:tplc="04090003" w:tentative="1">
      <w:start w:val="1"/>
      <w:numFmt w:val="bullet"/>
      <w:lvlText w:val="o"/>
      <w:lvlJc w:val="left"/>
      <w:pPr>
        <w:tabs>
          <w:tab w:val="num" w:pos="3240"/>
        </w:tabs>
        <w:ind w:left="3240" w:right="3240" w:hanging="360"/>
      </w:pPr>
      <w:rPr>
        <w:rFonts w:ascii="Courier New" w:hAnsi="Courier New" w:cs="Courier New" w:hint="default"/>
      </w:rPr>
    </w:lvl>
    <w:lvl w:ilvl="5" w:tplc="04090005" w:tentative="1">
      <w:start w:val="1"/>
      <w:numFmt w:val="bullet"/>
      <w:lvlText w:val=""/>
      <w:lvlJc w:val="left"/>
      <w:pPr>
        <w:tabs>
          <w:tab w:val="num" w:pos="3960"/>
        </w:tabs>
        <w:ind w:left="3960" w:right="3960" w:hanging="360"/>
      </w:pPr>
      <w:rPr>
        <w:rFonts w:ascii="Wingdings" w:hAnsi="Wingdings" w:hint="default"/>
      </w:rPr>
    </w:lvl>
    <w:lvl w:ilvl="6" w:tplc="04090001" w:tentative="1">
      <w:start w:val="1"/>
      <w:numFmt w:val="bullet"/>
      <w:lvlText w:val=""/>
      <w:lvlJc w:val="left"/>
      <w:pPr>
        <w:tabs>
          <w:tab w:val="num" w:pos="4680"/>
        </w:tabs>
        <w:ind w:left="4680" w:right="4680" w:hanging="360"/>
      </w:pPr>
      <w:rPr>
        <w:rFonts w:ascii="Symbol" w:hAnsi="Symbol" w:hint="default"/>
      </w:rPr>
    </w:lvl>
    <w:lvl w:ilvl="7" w:tplc="04090003" w:tentative="1">
      <w:start w:val="1"/>
      <w:numFmt w:val="bullet"/>
      <w:lvlText w:val="o"/>
      <w:lvlJc w:val="left"/>
      <w:pPr>
        <w:tabs>
          <w:tab w:val="num" w:pos="5400"/>
        </w:tabs>
        <w:ind w:left="5400" w:right="5400" w:hanging="360"/>
      </w:pPr>
      <w:rPr>
        <w:rFonts w:ascii="Courier New" w:hAnsi="Courier New" w:cs="Courier New" w:hint="default"/>
      </w:rPr>
    </w:lvl>
    <w:lvl w:ilvl="8" w:tplc="04090005" w:tentative="1">
      <w:start w:val="1"/>
      <w:numFmt w:val="bullet"/>
      <w:lvlText w:val=""/>
      <w:lvlJc w:val="left"/>
      <w:pPr>
        <w:tabs>
          <w:tab w:val="num" w:pos="6120"/>
        </w:tabs>
        <w:ind w:left="6120" w:right="6120" w:hanging="360"/>
      </w:pPr>
      <w:rPr>
        <w:rFonts w:ascii="Wingdings" w:hAnsi="Wingdings" w:hint="default"/>
      </w:rPr>
    </w:lvl>
  </w:abstractNum>
  <w:abstractNum w:abstractNumId="7" w15:restartNumberingAfterBreak="0">
    <w:nsid w:val="32B924C2"/>
    <w:multiLevelType w:val="hybridMultilevel"/>
    <w:tmpl w:val="28D262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9A65790"/>
    <w:multiLevelType w:val="hybridMultilevel"/>
    <w:tmpl w:val="D1B0DD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AAF0342"/>
    <w:multiLevelType w:val="hybridMultilevel"/>
    <w:tmpl w:val="2830042A"/>
    <w:lvl w:ilvl="0" w:tplc="04090001">
      <w:start w:val="1"/>
      <w:numFmt w:val="bullet"/>
      <w:lvlText w:val=""/>
      <w:lvlJc w:val="left"/>
      <w:pPr>
        <w:tabs>
          <w:tab w:val="num" w:pos="360"/>
        </w:tabs>
        <w:ind w:left="360" w:right="360" w:hanging="360"/>
      </w:pPr>
      <w:rPr>
        <w:rFonts w:ascii="Symbol" w:hAnsi="Symbol" w:hint="default"/>
      </w:rPr>
    </w:lvl>
    <w:lvl w:ilvl="1" w:tplc="FFFFFFFF">
      <w:start w:val="1"/>
      <w:numFmt w:val="decimal"/>
      <w:lvlText w:val="%2-"/>
      <w:lvlJc w:val="left"/>
      <w:pPr>
        <w:tabs>
          <w:tab w:val="num" w:pos="1080"/>
        </w:tabs>
        <w:ind w:left="1080" w:right="648" w:hanging="360"/>
      </w:pPr>
      <w:rPr>
        <w:rFonts w:hint="default"/>
        <w:sz w:val="32"/>
      </w:rPr>
    </w:lvl>
    <w:lvl w:ilvl="2" w:tplc="04090005" w:tentative="1">
      <w:start w:val="1"/>
      <w:numFmt w:val="bullet"/>
      <w:lvlText w:val=""/>
      <w:lvlJc w:val="left"/>
      <w:pPr>
        <w:tabs>
          <w:tab w:val="num" w:pos="1800"/>
        </w:tabs>
        <w:ind w:left="1800" w:right="1800" w:hanging="360"/>
      </w:pPr>
      <w:rPr>
        <w:rFonts w:ascii="Wingdings" w:hAnsi="Wingdings" w:hint="default"/>
      </w:rPr>
    </w:lvl>
    <w:lvl w:ilvl="3" w:tplc="04090001" w:tentative="1">
      <w:start w:val="1"/>
      <w:numFmt w:val="bullet"/>
      <w:lvlText w:val=""/>
      <w:lvlJc w:val="left"/>
      <w:pPr>
        <w:tabs>
          <w:tab w:val="num" w:pos="2520"/>
        </w:tabs>
        <w:ind w:left="2520" w:right="2520" w:hanging="360"/>
      </w:pPr>
      <w:rPr>
        <w:rFonts w:ascii="Symbol" w:hAnsi="Symbol" w:hint="default"/>
      </w:rPr>
    </w:lvl>
    <w:lvl w:ilvl="4" w:tplc="04090003" w:tentative="1">
      <w:start w:val="1"/>
      <w:numFmt w:val="bullet"/>
      <w:lvlText w:val="o"/>
      <w:lvlJc w:val="left"/>
      <w:pPr>
        <w:tabs>
          <w:tab w:val="num" w:pos="3240"/>
        </w:tabs>
        <w:ind w:left="3240" w:right="3240" w:hanging="360"/>
      </w:pPr>
      <w:rPr>
        <w:rFonts w:ascii="Courier New" w:hAnsi="Courier New" w:cs="Courier New" w:hint="default"/>
      </w:rPr>
    </w:lvl>
    <w:lvl w:ilvl="5" w:tplc="04090005" w:tentative="1">
      <w:start w:val="1"/>
      <w:numFmt w:val="bullet"/>
      <w:lvlText w:val=""/>
      <w:lvlJc w:val="left"/>
      <w:pPr>
        <w:tabs>
          <w:tab w:val="num" w:pos="3960"/>
        </w:tabs>
        <w:ind w:left="3960" w:right="3960" w:hanging="360"/>
      </w:pPr>
      <w:rPr>
        <w:rFonts w:ascii="Wingdings" w:hAnsi="Wingdings" w:hint="default"/>
      </w:rPr>
    </w:lvl>
    <w:lvl w:ilvl="6" w:tplc="04090001" w:tentative="1">
      <w:start w:val="1"/>
      <w:numFmt w:val="bullet"/>
      <w:lvlText w:val=""/>
      <w:lvlJc w:val="left"/>
      <w:pPr>
        <w:tabs>
          <w:tab w:val="num" w:pos="4680"/>
        </w:tabs>
        <w:ind w:left="4680" w:right="4680" w:hanging="360"/>
      </w:pPr>
      <w:rPr>
        <w:rFonts w:ascii="Symbol" w:hAnsi="Symbol" w:hint="default"/>
      </w:rPr>
    </w:lvl>
    <w:lvl w:ilvl="7" w:tplc="04090003" w:tentative="1">
      <w:start w:val="1"/>
      <w:numFmt w:val="bullet"/>
      <w:lvlText w:val="o"/>
      <w:lvlJc w:val="left"/>
      <w:pPr>
        <w:tabs>
          <w:tab w:val="num" w:pos="5400"/>
        </w:tabs>
        <w:ind w:left="5400" w:right="5400" w:hanging="360"/>
      </w:pPr>
      <w:rPr>
        <w:rFonts w:ascii="Courier New" w:hAnsi="Courier New" w:cs="Courier New" w:hint="default"/>
      </w:rPr>
    </w:lvl>
    <w:lvl w:ilvl="8" w:tplc="04090005" w:tentative="1">
      <w:start w:val="1"/>
      <w:numFmt w:val="bullet"/>
      <w:lvlText w:val=""/>
      <w:lvlJc w:val="left"/>
      <w:pPr>
        <w:tabs>
          <w:tab w:val="num" w:pos="6120"/>
        </w:tabs>
        <w:ind w:left="6120" w:right="6120" w:hanging="360"/>
      </w:pPr>
      <w:rPr>
        <w:rFonts w:ascii="Wingdings" w:hAnsi="Wingdings" w:hint="default"/>
      </w:rPr>
    </w:lvl>
  </w:abstractNum>
  <w:abstractNum w:abstractNumId="10" w15:restartNumberingAfterBreak="0">
    <w:nsid w:val="56D159A5"/>
    <w:multiLevelType w:val="hybridMultilevel"/>
    <w:tmpl w:val="A0123D34"/>
    <w:lvl w:ilvl="0" w:tplc="6A34B688">
      <w:start w:val="1"/>
      <w:numFmt w:val="bullet"/>
      <w:lvlText w:val=""/>
      <w:lvlJc w:val="left"/>
      <w:pPr>
        <w:tabs>
          <w:tab w:val="num" w:pos="720"/>
        </w:tabs>
        <w:ind w:left="720" w:hanging="360"/>
      </w:pPr>
      <w:rPr>
        <w:rFonts w:ascii="Wingdings" w:hAnsi="Wingdings" w:hint="default"/>
      </w:rPr>
    </w:lvl>
    <w:lvl w:ilvl="1" w:tplc="0BA664B8" w:tentative="1">
      <w:start w:val="1"/>
      <w:numFmt w:val="bullet"/>
      <w:lvlText w:val=""/>
      <w:lvlJc w:val="left"/>
      <w:pPr>
        <w:tabs>
          <w:tab w:val="num" w:pos="1440"/>
        </w:tabs>
        <w:ind w:left="1440" w:hanging="360"/>
      </w:pPr>
      <w:rPr>
        <w:rFonts w:ascii="Wingdings" w:hAnsi="Wingdings" w:hint="default"/>
      </w:rPr>
    </w:lvl>
    <w:lvl w:ilvl="2" w:tplc="86C0176C" w:tentative="1">
      <w:start w:val="1"/>
      <w:numFmt w:val="bullet"/>
      <w:lvlText w:val=""/>
      <w:lvlJc w:val="left"/>
      <w:pPr>
        <w:tabs>
          <w:tab w:val="num" w:pos="2160"/>
        </w:tabs>
        <w:ind w:left="2160" w:hanging="360"/>
      </w:pPr>
      <w:rPr>
        <w:rFonts w:ascii="Wingdings" w:hAnsi="Wingdings" w:hint="default"/>
      </w:rPr>
    </w:lvl>
    <w:lvl w:ilvl="3" w:tplc="C96A9660" w:tentative="1">
      <w:start w:val="1"/>
      <w:numFmt w:val="bullet"/>
      <w:lvlText w:val=""/>
      <w:lvlJc w:val="left"/>
      <w:pPr>
        <w:tabs>
          <w:tab w:val="num" w:pos="2880"/>
        </w:tabs>
        <w:ind w:left="2880" w:hanging="360"/>
      </w:pPr>
      <w:rPr>
        <w:rFonts w:ascii="Wingdings" w:hAnsi="Wingdings" w:hint="default"/>
      </w:rPr>
    </w:lvl>
    <w:lvl w:ilvl="4" w:tplc="70503CBC" w:tentative="1">
      <w:start w:val="1"/>
      <w:numFmt w:val="bullet"/>
      <w:lvlText w:val=""/>
      <w:lvlJc w:val="left"/>
      <w:pPr>
        <w:tabs>
          <w:tab w:val="num" w:pos="3600"/>
        </w:tabs>
        <w:ind w:left="3600" w:hanging="360"/>
      </w:pPr>
      <w:rPr>
        <w:rFonts w:ascii="Wingdings" w:hAnsi="Wingdings" w:hint="default"/>
      </w:rPr>
    </w:lvl>
    <w:lvl w:ilvl="5" w:tplc="522E332E" w:tentative="1">
      <w:start w:val="1"/>
      <w:numFmt w:val="bullet"/>
      <w:lvlText w:val=""/>
      <w:lvlJc w:val="left"/>
      <w:pPr>
        <w:tabs>
          <w:tab w:val="num" w:pos="4320"/>
        </w:tabs>
        <w:ind w:left="4320" w:hanging="360"/>
      </w:pPr>
      <w:rPr>
        <w:rFonts w:ascii="Wingdings" w:hAnsi="Wingdings" w:hint="default"/>
      </w:rPr>
    </w:lvl>
    <w:lvl w:ilvl="6" w:tplc="FB48AD28" w:tentative="1">
      <w:start w:val="1"/>
      <w:numFmt w:val="bullet"/>
      <w:lvlText w:val=""/>
      <w:lvlJc w:val="left"/>
      <w:pPr>
        <w:tabs>
          <w:tab w:val="num" w:pos="5040"/>
        </w:tabs>
        <w:ind w:left="5040" w:hanging="360"/>
      </w:pPr>
      <w:rPr>
        <w:rFonts w:ascii="Wingdings" w:hAnsi="Wingdings" w:hint="default"/>
      </w:rPr>
    </w:lvl>
    <w:lvl w:ilvl="7" w:tplc="4B905A62" w:tentative="1">
      <w:start w:val="1"/>
      <w:numFmt w:val="bullet"/>
      <w:lvlText w:val=""/>
      <w:lvlJc w:val="left"/>
      <w:pPr>
        <w:tabs>
          <w:tab w:val="num" w:pos="5760"/>
        </w:tabs>
        <w:ind w:left="5760" w:hanging="360"/>
      </w:pPr>
      <w:rPr>
        <w:rFonts w:ascii="Wingdings" w:hAnsi="Wingdings" w:hint="default"/>
      </w:rPr>
    </w:lvl>
    <w:lvl w:ilvl="8" w:tplc="C3EEF33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2F3589D"/>
    <w:multiLevelType w:val="hybridMultilevel"/>
    <w:tmpl w:val="A37EC2E2"/>
    <w:lvl w:ilvl="0" w:tplc="04CC63C2">
      <w:start w:val="1"/>
      <w:numFmt w:val="bullet"/>
      <w:lvlText w:val="•"/>
      <w:lvlJc w:val="left"/>
      <w:pPr>
        <w:tabs>
          <w:tab w:val="num" w:pos="720"/>
        </w:tabs>
        <w:ind w:left="720" w:hanging="360"/>
      </w:pPr>
      <w:rPr>
        <w:rFonts w:ascii="Arial" w:hAnsi="Arial" w:hint="default"/>
      </w:rPr>
    </w:lvl>
    <w:lvl w:ilvl="1" w:tplc="950ED5F6" w:tentative="1">
      <w:start w:val="1"/>
      <w:numFmt w:val="bullet"/>
      <w:lvlText w:val="•"/>
      <w:lvlJc w:val="left"/>
      <w:pPr>
        <w:tabs>
          <w:tab w:val="num" w:pos="1440"/>
        </w:tabs>
        <w:ind w:left="1440" w:hanging="360"/>
      </w:pPr>
      <w:rPr>
        <w:rFonts w:ascii="Arial" w:hAnsi="Arial" w:hint="default"/>
      </w:rPr>
    </w:lvl>
    <w:lvl w:ilvl="2" w:tplc="C4E64282" w:tentative="1">
      <w:start w:val="1"/>
      <w:numFmt w:val="bullet"/>
      <w:lvlText w:val="•"/>
      <w:lvlJc w:val="left"/>
      <w:pPr>
        <w:tabs>
          <w:tab w:val="num" w:pos="2160"/>
        </w:tabs>
        <w:ind w:left="2160" w:hanging="360"/>
      </w:pPr>
      <w:rPr>
        <w:rFonts w:ascii="Arial" w:hAnsi="Arial" w:hint="default"/>
      </w:rPr>
    </w:lvl>
    <w:lvl w:ilvl="3" w:tplc="F3466098" w:tentative="1">
      <w:start w:val="1"/>
      <w:numFmt w:val="bullet"/>
      <w:lvlText w:val="•"/>
      <w:lvlJc w:val="left"/>
      <w:pPr>
        <w:tabs>
          <w:tab w:val="num" w:pos="2880"/>
        </w:tabs>
        <w:ind w:left="2880" w:hanging="360"/>
      </w:pPr>
      <w:rPr>
        <w:rFonts w:ascii="Arial" w:hAnsi="Arial" w:hint="default"/>
      </w:rPr>
    </w:lvl>
    <w:lvl w:ilvl="4" w:tplc="16F037E2" w:tentative="1">
      <w:start w:val="1"/>
      <w:numFmt w:val="bullet"/>
      <w:lvlText w:val="•"/>
      <w:lvlJc w:val="left"/>
      <w:pPr>
        <w:tabs>
          <w:tab w:val="num" w:pos="3600"/>
        </w:tabs>
        <w:ind w:left="3600" w:hanging="360"/>
      </w:pPr>
      <w:rPr>
        <w:rFonts w:ascii="Arial" w:hAnsi="Arial" w:hint="default"/>
      </w:rPr>
    </w:lvl>
    <w:lvl w:ilvl="5" w:tplc="517C939E" w:tentative="1">
      <w:start w:val="1"/>
      <w:numFmt w:val="bullet"/>
      <w:lvlText w:val="•"/>
      <w:lvlJc w:val="left"/>
      <w:pPr>
        <w:tabs>
          <w:tab w:val="num" w:pos="4320"/>
        </w:tabs>
        <w:ind w:left="4320" w:hanging="360"/>
      </w:pPr>
      <w:rPr>
        <w:rFonts w:ascii="Arial" w:hAnsi="Arial" w:hint="default"/>
      </w:rPr>
    </w:lvl>
    <w:lvl w:ilvl="6" w:tplc="810ABD84" w:tentative="1">
      <w:start w:val="1"/>
      <w:numFmt w:val="bullet"/>
      <w:lvlText w:val="•"/>
      <w:lvlJc w:val="left"/>
      <w:pPr>
        <w:tabs>
          <w:tab w:val="num" w:pos="5040"/>
        </w:tabs>
        <w:ind w:left="5040" w:hanging="360"/>
      </w:pPr>
      <w:rPr>
        <w:rFonts w:ascii="Arial" w:hAnsi="Arial" w:hint="default"/>
      </w:rPr>
    </w:lvl>
    <w:lvl w:ilvl="7" w:tplc="2B8C1960" w:tentative="1">
      <w:start w:val="1"/>
      <w:numFmt w:val="bullet"/>
      <w:lvlText w:val="•"/>
      <w:lvlJc w:val="left"/>
      <w:pPr>
        <w:tabs>
          <w:tab w:val="num" w:pos="5760"/>
        </w:tabs>
        <w:ind w:left="5760" w:hanging="360"/>
      </w:pPr>
      <w:rPr>
        <w:rFonts w:ascii="Arial" w:hAnsi="Arial" w:hint="default"/>
      </w:rPr>
    </w:lvl>
    <w:lvl w:ilvl="8" w:tplc="EBDC0CF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41A0846"/>
    <w:multiLevelType w:val="hybridMultilevel"/>
    <w:tmpl w:val="156AF9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D4A02D9"/>
    <w:multiLevelType w:val="hybridMultilevel"/>
    <w:tmpl w:val="B3902C02"/>
    <w:lvl w:ilvl="0" w:tplc="D3E219BC">
      <w:start w:val="1"/>
      <w:numFmt w:val="arabicAlpha"/>
      <w:lvlText w:val="%1-"/>
      <w:lvlJc w:val="left"/>
      <w:pPr>
        <w:ind w:left="696" w:hanging="360"/>
      </w:pPr>
      <w:rPr>
        <w:rFonts w:hint="default"/>
      </w:rPr>
    </w:lvl>
    <w:lvl w:ilvl="1" w:tplc="040C0019" w:tentative="1">
      <w:start w:val="1"/>
      <w:numFmt w:val="lowerLetter"/>
      <w:lvlText w:val="%2."/>
      <w:lvlJc w:val="left"/>
      <w:pPr>
        <w:ind w:left="1416" w:hanging="360"/>
      </w:pPr>
    </w:lvl>
    <w:lvl w:ilvl="2" w:tplc="040C001B" w:tentative="1">
      <w:start w:val="1"/>
      <w:numFmt w:val="lowerRoman"/>
      <w:lvlText w:val="%3."/>
      <w:lvlJc w:val="right"/>
      <w:pPr>
        <w:ind w:left="2136" w:hanging="180"/>
      </w:pPr>
    </w:lvl>
    <w:lvl w:ilvl="3" w:tplc="040C000F" w:tentative="1">
      <w:start w:val="1"/>
      <w:numFmt w:val="decimal"/>
      <w:lvlText w:val="%4."/>
      <w:lvlJc w:val="left"/>
      <w:pPr>
        <w:ind w:left="2856" w:hanging="360"/>
      </w:pPr>
    </w:lvl>
    <w:lvl w:ilvl="4" w:tplc="040C0019" w:tentative="1">
      <w:start w:val="1"/>
      <w:numFmt w:val="lowerLetter"/>
      <w:lvlText w:val="%5."/>
      <w:lvlJc w:val="left"/>
      <w:pPr>
        <w:ind w:left="3576" w:hanging="360"/>
      </w:pPr>
    </w:lvl>
    <w:lvl w:ilvl="5" w:tplc="040C001B" w:tentative="1">
      <w:start w:val="1"/>
      <w:numFmt w:val="lowerRoman"/>
      <w:lvlText w:val="%6."/>
      <w:lvlJc w:val="right"/>
      <w:pPr>
        <w:ind w:left="4296" w:hanging="180"/>
      </w:pPr>
    </w:lvl>
    <w:lvl w:ilvl="6" w:tplc="040C000F" w:tentative="1">
      <w:start w:val="1"/>
      <w:numFmt w:val="decimal"/>
      <w:lvlText w:val="%7."/>
      <w:lvlJc w:val="left"/>
      <w:pPr>
        <w:ind w:left="5016" w:hanging="360"/>
      </w:pPr>
    </w:lvl>
    <w:lvl w:ilvl="7" w:tplc="040C0019" w:tentative="1">
      <w:start w:val="1"/>
      <w:numFmt w:val="lowerLetter"/>
      <w:lvlText w:val="%8."/>
      <w:lvlJc w:val="left"/>
      <w:pPr>
        <w:ind w:left="5736" w:hanging="360"/>
      </w:pPr>
    </w:lvl>
    <w:lvl w:ilvl="8" w:tplc="040C001B" w:tentative="1">
      <w:start w:val="1"/>
      <w:numFmt w:val="lowerRoman"/>
      <w:lvlText w:val="%9."/>
      <w:lvlJc w:val="right"/>
      <w:pPr>
        <w:ind w:left="6456" w:hanging="180"/>
      </w:pPr>
    </w:lvl>
  </w:abstractNum>
  <w:num w:numId="1">
    <w:abstractNumId w:val="9"/>
  </w:num>
  <w:num w:numId="2">
    <w:abstractNumId w:val="6"/>
  </w:num>
  <w:num w:numId="3">
    <w:abstractNumId w:val="3"/>
  </w:num>
  <w:num w:numId="4">
    <w:abstractNumId w:val="10"/>
  </w:num>
  <w:num w:numId="5">
    <w:abstractNumId w:val="8"/>
  </w:num>
  <w:num w:numId="6">
    <w:abstractNumId w:val="4"/>
  </w:num>
  <w:num w:numId="7">
    <w:abstractNumId w:val="7"/>
  </w:num>
  <w:num w:numId="8">
    <w:abstractNumId w:val="12"/>
  </w:num>
  <w:num w:numId="9">
    <w:abstractNumId w:val="11"/>
  </w:num>
  <w:num w:numId="10">
    <w:abstractNumId w:val="13"/>
  </w:num>
  <w:num w:numId="11">
    <w:abstractNumId w:val="1"/>
  </w:num>
  <w:num w:numId="12">
    <w:abstractNumId w:val="0"/>
  </w:num>
  <w:num w:numId="13">
    <w:abstractNumId w:val="2"/>
  </w:num>
  <w:num w:numId="1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F56"/>
    <w:rsid w:val="00006C39"/>
    <w:rsid w:val="000136A1"/>
    <w:rsid w:val="00015F51"/>
    <w:rsid w:val="00022B34"/>
    <w:rsid w:val="00023253"/>
    <w:rsid w:val="0003000D"/>
    <w:rsid w:val="00031DF1"/>
    <w:rsid w:val="000402AE"/>
    <w:rsid w:val="00040494"/>
    <w:rsid w:val="0004142C"/>
    <w:rsid w:val="000415FC"/>
    <w:rsid w:val="00051554"/>
    <w:rsid w:val="00060666"/>
    <w:rsid w:val="00083629"/>
    <w:rsid w:val="0008537F"/>
    <w:rsid w:val="001073B4"/>
    <w:rsid w:val="00112CE3"/>
    <w:rsid w:val="00124C1D"/>
    <w:rsid w:val="0016750A"/>
    <w:rsid w:val="00180467"/>
    <w:rsid w:val="00185217"/>
    <w:rsid w:val="00185B1C"/>
    <w:rsid w:val="001A29E2"/>
    <w:rsid w:val="001B3689"/>
    <w:rsid w:val="001D124F"/>
    <w:rsid w:val="001E36DD"/>
    <w:rsid w:val="001E59D8"/>
    <w:rsid w:val="00213DD7"/>
    <w:rsid w:val="00215104"/>
    <w:rsid w:val="002230D6"/>
    <w:rsid w:val="00223E11"/>
    <w:rsid w:val="00227245"/>
    <w:rsid w:val="00227F56"/>
    <w:rsid w:val="002322AE"/>
    <w:rsid w:val="002377DF"/>
    <w:rsid w:val="0024276D"/>
    <w:rsid w:val="0028274C"/>
    <w:rsid w:val="002836A6"/>
    <w:rsid w:val="00284CF2"/>
    <w:rsid w:val="002952A3"/>
    <w:rsid w:val="002A1882"/>
    <w:rsid w:val="002A2009"/>
    <w:rsid w:val="002B68A4"/>
    <w:rsid w:val="002E183E"/>
    <w:rsid w:val="003311B0"/>
    <w:rsid w:val="00333B8A"/>
    <w:rsid w:val="003508F5"/>
    <w:rsid w:val="00354323"/>
    <w:rsid w:val="0036333C"/>
    <w:rsid w:val="003669BA"/>
    <w:rsid w:val="0037330F"/>
    <w:rsid w:val="00373B29"/>
    <w:rsid w:val="003859B1"/>
    <w:rsid w:val="00395B1E"/>
    <w:rsid w:val="003A2719"/>
    <w:rsid w:val="003B64C9"/>
    <w:rsid w:val="003D0BA0"/>
    <w:rsid w:val="003E4B51"/>
    <w:rsid w:val="003F54C5"/>
    <w:rsid w:val="003F776D"/>
    <w:rsid w:val="00401AD6"/>
    <w:rsid w:val="00405657"/>
    <w:rsid w:val="004067F5"/>
    <w:rsid w:val="00410AB1"/>
    <w:rsid w:val="00414C35"/>
    <w:rsid w:val="00422C0F"/>
    <w:rsid w:val="0043254E"/>
    <w:rsid w:val="00432F80"/>
    <w:rsid w:val="00437F48"/>
    <w:rsid w:val="00480035"/>
    <w:rsid w:val="00482DFA"/>
    <w:rsid w:val="00494C72"/>
    <w:rsid w:val="004B442A"/>
    <w:rsid w:val="004D4861"/>
    <w:rsid w:val="004D760D"/>
    <w:rsid w:val="004F7FF6"/>
    <w:rsid w:val="0052211F"/>
    <w:rsid w:val="0053148E"/>
    <w:rsid w:val="005356B0"/>
    <w:rsid w:val="005371F5"/>
    <w:rsid w:val="0054566A"/>
    <w:rsid w:val="00560419"/>
    <w:rsid w:val="00592436"/>
    <w:rsid w:val="005C1857"/>
    <w:rsid w:val="005D0BB2"/>
    <w:rsid w:val="005D4586"/>
    <w:rsid w:val="005D524F"/>
    <w:rsid w:val="005E7E91"/>
    <w:rsid w:val="006104C4"/>
    <w:rsid w:val="00620390"/>
    <w:rsid w:val="00623CAF"/>
    <w:rsid w:val="00627AB7"/>
    <w:rsid w:val="00642EB2"/>
    <w:rsid w:val="006522F0"/>
    <w:rsid w:val="00654A34"/>
    <w:rsid w:val="006764DB"/>
    <w:rsid w:val="00677761"/>
    <w:rsid w:val="006815F0"/>
    <w:rsid w:val="0069338E"/>
    <w:rsid w:val="006A507A"/>
    <w:rsid w:val="006B17BA"/>
    <w:rsid w:val="006C7D5F"/>
    <w:rsid w:val="006D1502"/>
    <w:rsid w:val="006D663E"/>
    <w:rsid w:val="006D684E"/>
    <w:rsid w:val="006E6318"/>
    <w:rsid w:val="006F0EDF"/>
    <w:rsid w:val="006F620E"/>
    <w:rsid w:val="00714381"/>
    <w:rsid w:val="0071645F"/>
    <w:rsid w:val="0073133A"/>
    <w:rsid w:val="007602EE"/>
    <w:rsid w:val="00761622"/>
    <w:rsid w:val="00766CE6"/>
    <w:rsid w:val="00767B41"/>
    <w:rsid w:val="00771733"/>
    <w:rsid w:val="00775C30"/>
    <w:rsid w:val="007A2B55"/>
    <w:rsid w:val="007B5934"/>
    <w:rsid w:val="007C6185"/>
    <w:rsid w:val="007D24A9"/>
    <w:rsid w:val="007D73E3"/>
    <w:rsid w:val="00802CF3"/>
    <w:rsid w:val="0080654C"/>
    <w:rsid w:val="00823C12"/>
    <w:rsid w:val="008518D7"/>
    <w:rsid w:val="00870A80"/>
    <w:rsid w:val="00891F26"/>
    <w:rsid w:val="008B02D7"/>
    <w:rsid w:val="008B0A6A"/>
    <w:rsid w:val="008B7135"/>
    <w:rsid w:val="008D1F87"/>
    <w:rsid w:val="008D502B"/>
    <w:rsid w:val="008E1CD4"/>
    <w:rsid w:val="008E3C3A"/>
    <w:rsid w:val="008E51ED"/>
    <w:rsid w:val="008F0FE1"/>
    <w:rsid w:val="00901D77"/>
    <w:rsid w:val="00903740"/>
    <w:rsid w:val="009139EF"/>
    <w:rsid w:val="00922A92"/>
    <w:rsid w:val="00926A2B"/>
    <w:rsid w:val="00927686"/>
    <w:rsid w:val="00933AEC"/>
    <w:rsid w:val="00937B48"/>
    <w:rsid w:val="00937C83"/>
    <w:rsid w:val="0094638F"/>
    <w:rsid w:val="00957BA8"/>
    <w:rsid w:val="00962438"/>
    <w:rsid w:val="009802E4"/>
    <w:rsid w:val="00980B05"/>
    <w:rsid w:val="00992C1E"/>
    <w:rsid w:val="009A5893"/>
    <w:rsid w:val="009A72A5"/>
    <w:rsid w:val="009B09F5"/>
    <w:rsid w:val="009D14E4"/>
    <w:rsid w:val="009D78FE"/>
    <w:rsid w:val="009D7910"/>
    <w:rsid w:val="009F7286"/>
    <w:rsid w:val="00A06447"/>
    <w:rsid w:val="00A13317"/>
    <w:rsid w:val="00A14F72"/>
    <w:rsid w:val="00A26345"/>
    <w:rsid w:val="00A26AB6"/>
    <w:rsid w:val="00A60C09"/>
    <w:rsid w:val="00A7352D"/>
    <w:rsid w:val="00A83471"/>
    <w:rsid w:val="00A9277D"/>
    <w:rsid w:val="00AB1654"/>
    <w:rsid w:val="00AB21D5"/>
    <w:rsid w:val="00AB69E1"/>
    <w:rsid w:val="00AB7354"/>
    <w:rsid w:val="00AC4883"/>
    <w:rsid w:val="00AC4A93"/>
    <w:rsid w:val="00AD2314"/>
    <w:rsid w:val="00AD4252"/>
    <w:rsid w:val="00AE08E6"/>
    <w:rsid w:val="00AE6566"/>
    <w:rsid w:val="00AF1527"/>
    <w:rsid w:val="00AF2B21"/>
    <w:rsid w:val="00B47332"/>
    <w:rsid w:val="00B81842"/>
    <w:rsid w:val="00B90135"/>
    <w:rsid w:val="00B91755"/>
    <w:rsid w:val="00BA0267"/>
    <w:rsid w:val="00BA27CD"/>
    <w:rsid w:val="00BD5016"/>
    <w:rsid w:val="00C065A7"/>
    <w:rsid w:val="00C13906"/>
    <w:rsid w:val="00C156AB"/>
    <w:rsid w:val="00C3305A"/>
    <w:rsid w:val="00C35B21"/>
    <w:rsid w:val="00C46232"/>
    <w:rsid w:val="00C469A6"/>
    <w:rsid w:val="00C670A7"/>
    <w:rsid w:val="00C73224"/>
    <w:rsid w:val="00C77D5A"/>
    <w:rsid w:val="00C92687"/>
    <w:rsid w:val="00CA2221"/>
    <w:rsid w:val="00CD0DEC"/>
    <w:rsid w:val="00CD2235"/>
    <w:rsid w:val="00CD7E80"/>
    <w:rsid w:val="00CE34BC"/>
    <w:rsid w:val="00CF2A5A"/>
    <w:rsid w:val="00CF4488"/>
    <w:rsid w:val="00CF5C3B"/>
    <w:rsid w:val="00D06C8C"/>
    <w:rsid w:val="00D2676E"/>
    <w:rsid w:val="00D36860"/>
    <w:rsid w:val="00D60DA6"/>
    <w:rsid w:val="00D71A43"/>
    <w:rsid w:val="00D830C0"/>
    <w:rsid w:val="00D966A3"/>
    <w:rsid w:val="00D97A78"/>
    <w:rsid w:val="00DB214A"/>
    <w:rsid w:val="00DB41E4"/>
    <w:rsid w:val="00DE2095"/>
    <w:rsid w:val="00E04CD6"/>
    <w:rsid w:val="00E36958"/>
    <w:rsid w:val="00E37B49"/>
    <w:rsid w:val="00E65283"/>
    <w:rsid w:val="00E65289"/>
    <w:rsid w:val="00E65898"/>
    <w:rsid w:val="00E720F2"/>
    <w:rsid w:val="00E760C6"/>
    <w:rsid w:val="00E80713"/>
    <w:rsid w:val="00E8097B"/>
    <w:rsid w:val="00EA2927"/>
    <w:rsid w:val="00EC01A5"/>
    <w:rsid w:val="00EC79E6"/>
    <w:rsid w:val="00EE576F"/>
    <w:rsid w:val="00EE642D"/>
    <w:rsid w:val="00EF1793"/>
    <w:rsid w:val="00EF1856"/>
    <w:rsid w:val="00F0228D"/>
    <w:rsid w:val="00F257AE"/>
    <w:rsid w:val="00F31533"/>
    <w:rsid w:val="00F32CF1"/>
    <w:rsid w:val="00F63F82"/>
    <w:rsid w:val="00F72F6E"/>
    <w:rsid w:val="00FA7F7D"/>
    <w:rsid w:val="00FB4F57"/>
    <w:rsid w:val="00FE240F"/>
    <w:rsid w:val="00FE6F73"/>
    <w:rsid w:val="00FF5EF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B9B15"/>
  <w15:docId w15:val="{EF09FC9A-C976-4DAF-B5D9-7A6C8D595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F56"/>
    <w:rPr>
      <w:rFonts w:eastAsiaTheme="minorEastAsia"/>
      <w:lang w:eastAsia="fr-FR"/>
    </w:rPr>
  </w:style>
  <w:style w:type="paragraph" w:styleId="Titre1">
    <w:name w:val="heading 1"/>
    <w:basedOn w:val="Normal"/>
    <w:next w:val="Normal"/>
    <w:link w:val="Titre1Car"/>
    <w:uiPriority w:val="9"/>
    <w:qFormat/>
    <w:rsid w:val="00437F4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autoRedefine/>
    <w:qFormat/>
    <w:rsid w:val="00437F48"/>
    <w:pPr>
      <w:keepNext/>
      <w:spacing w:before="240" w:after="240"/>
      <w:ind w:left="22"/>
      <w:jc w:val="center"/>
      <w:outlineLvl w:val="1"/>
    </w:pPr>
    <w:rPr>
      <w:rFonts w:ascii="Arial" w:eastAsia="Times New Roman" w:hAnsi="Arial" w:cs="Sultan normal"/>
      <w:b/>
      <w:bCs/>
      <w:color w:val="000000"/>
      <w:sz w:val="32"/>
      <w:szCs w:val="32"/>
      <w:lang w:eastAsia="en-US"/>
    </w:rPr>
  </w:style>
  <w:style w:type="paragraph" w:styleId="Titre3">
    <w:name w:val="heading 3"/>
    <w:next w:val="Normal"/>
    <w:link w:val="Titre3Car"/>
    <w:autoRedefine/>
    <w:qFormat/>
    <w:rsid w:val="00437F48"/>
    <w:pPr>
      <w:keepNext/>
      <w:bidi/>
      <w:spacing w:after="0"/>
      <w:outlineLvl w:val="2"/>
    </w:pPr>
    <w:rPr>
      <w:rFonts w:ascii="Times New Roman" w:eastAsia="SimSun" w:hAnsi="Times New Roman" w:cs="Times New Roman"/>
      <w:b/>
      <w:bCs/>
      <w:noProof/>
      <w:sz w:val="32"/>
      <w:szCs w:val="32"/>
      <w:lang w:val="en-GB" w:bidi="ar-EG"/>
    </w:rPr>
  </w:style>
  <w:style w:type="paragraph" w:styleId="Titre4">
    <w:name w:val="heading 4"/>
    <w:basedOn w:val="Normal"/>
    <w:next w:val="Normal"/>
    <w:link w:val="Titre4Car"/>
    <w:autoRedefine/>
    <w:qFormat/>
    <w:rsid w:val="00C13906"/>
    <w:pPr>
      <w:keepNext/>
      <w:bidi/>
      <w:ind w:left="-24"/>
      <w:outlineLvl w:val="3"/>
    </w:pPr>
    <w:rPr>
      <w:rFonts w:eastAsia="SimSun" w:cs="AF_Diwani"/>
      <w:noProof/>
      <w:color w:val="000000"/>
      <w:sz w:val="32"/>
      <w:szCs w:val="32"/>
      <w:u w:val="single"/>
    </w:rPr>
  </w:style>
  <w:style w:type="paragraph" w:styleId="Titre5">
    <w:name w:val="heading 5"/>
    <w:basedOn w:val="Normal"/>
    <w:next w:val="Normal"/>
    <w:link w:val="Titre5Car"/>
    <w:uiPriority w:val="9"/>
    <w:semiHidden/>
    <w:unhideWhenUsed/>
    <w:qFormat/>
    <w:rsid w:val="00432F80"/>
    <w:pPr>
      <w:keepNext/>
      <w:keepLines/>
      <w:bidi/>
      <w:spacing w:before="200" w:after="0" w:line="240" w:lineRule="auto"/>
      <w:outlineLvl w:val="4"/>
    </w:pPr>
    <w:rPr>
      <w:rFonts w:asciiTheme="majorHAnsi" w:eastAsiaTheme="majorEastAsia" w:hAnsiTheme="majorHAnsi" w:cstheme="majorBidi"/>
      <w:color w:val="243F60" w:themeColor="accent1" w:themeShade="7F"/>
      <w:sz w:val="24"/>
      <w:szCs w:val="24"/>
      <w:lang w:val="en-US" w:eastAsia="ar-SA"/>
    </w:rPr>
  </w:style>
  <w:style w:type="paragraph" w:styleId="Titre6">
    <w:name w:val="heading 6"/>
    <w:basedOn w:val="Normal"/>
    <w:next w:val="Normal"/>
    <w:link w:val="Titre6Car"/>
    <w:uiPriority w:val="9"/>
    <w:semiHidden/>
    <w:unhideWhenUsed/>
    <w:qFormat/>
    <w:rsid w:val="00C670A7"/>
    <w:pPr>
      <w:keepNext/>
      <w:keepLines/>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autoRedefine/>
    <w:qFormat/>
    <w:rsid w:val="00223E11"/>
    <w:pPr>
      <w:keepNext/>
      <w:bidi/>
      <w:spacing w:after="120"/>
      <w:ind w:left="22"/>
      <w:jc w:val="center"/>
      <w:outlineLvl w:val="6"/>
    </w:pPr>
    <w:rPr>
      <w:rFonts w:ascii="Arial Rounded MT Bold" w:eastAsia="Times New Roman" w:hAnsi="Arial Rounded MT Bold" w:cs="Arial"/>
      <w:b/>
      <w:bCs/>
      <w:color w:val="000080"/>
      <w:sz w:val="32"/>
      <w:szCs w:val="32"/>
      <w:lang w:eastAsia="es-ES" w:bidi="ar-EG"/>
    </w:rPr>
  </w:style>
  <w:style w:type="paragraph" w:styleId="Titre8">
    <w:name w:val="heading 8"/>
    <w:basedOn w:val="Normal"/>
    <w:next w:val="Normal"/>
    <w:link w:val="Titre8Car"/>
    <w:qFormat/>
    <w:rsid w:val="00437F48"/>
    <w:pPr>
      <w:keepNext/>
      <w:shd w:val="clear" w:color="auto" w:fill="E0E0E0"/>
      <w:spacing w:before="60" w:line="440" w:lineRule="exact"/>
      <w:jc w:val="center"/>
      <w:outlineLvl w:val="7"/>
    </w:pPr>
    <w:rPr>
      <w:rFonts w:eastAsia="Times New Roman" w:cs="Traditional Arabic"/>
      <w:b/>
      <w:bCs/>
      <w:sz w:val="32"/>
      <w:szCs w:val="32"/>
    </w:rPr>
  </w:style>
  <w:style w:type="paragraph" w:styleId="Titre9">
    <w:name w:val="heading 9"/>
    <w:basedOn w:val="Normal"/>
    <w:next w:val="Normal"/>
    <w:link w:val="Titre9Car"/>
    <w:unhideWhenUsed/>
    <w:qFormat/>
    <w:rsid w:val="00432F8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37F48"/>
    <w:rPr>
      <w:rFonts w:asciiTheme="majorHAnsi" w:eastAsiaTheme="majorEastAsia" w:hAnsiTheme="majorHAnsi" w:cstheme="majorBidi"/>
      <w:b/>
      <w:bCs/>
      <w:color w:val="365F91" w:themeColor="accent1" w:themeShade="BF"/>
      <w:sz w:val="28"/>
      <w:szCs w:val="28"/>
      <w:lang w:val="en-US" w:eastAsia="ar-SA"/>
    </w:rPr>
  </w:style>
  <w:style w:type="character" w:customStyle="1" w:styleId="Titre2Car">
    <w:name w:val="Titre 2 Car"/>
    <w:basedOn w:val="Policepardfaut"/>
    <w:link w:val="Titre2"/>
    <w:rsid w:val="00437F48"/>
    <w:rPr>
      <w:rFonts w:ascii="Arial" w:eastAsia="Times New Roman" w:hAnsi="Arial" w:cs="Sultan normal"/>
      <w:b/>
      <w:bCs/>
      <w:color w:val="000000"/>
      <w:sz w:val="32"/>
      <w:szCs w:val="32"/>
      <w:lang w:val="en-US"/>
    </w:rPr>
  </w:style>
  <w:style w:type="character" w:customStyle="1" w:styleId="Titre3Car">
    <w:name w:val="Titre 3 Car"/>
    <w:basedOn w:val="Policepardfaut"/>
    <w:link w:val="Titre3"/>
    <w:rsid w:val="00437F48"/>
    <w:rPr>
      <w:rFonts w:ascii="Times New Roman" w:eastAsia="SimSun" w:hAnsi="Times New Roman" w:cs="Times New Roman"/>
      <w:b/>
      <w:bCs/>
      <w:noProof/>
      <w:sz w:val="32"/>
      <w:szCs w:val="32"/>
      <w:lang w:val="en-GB" w:bidi="ar-EG"/>
    </w:rPr>
  </w:style>
  <w:style w:type="character" w:customStyle="1" w:styleId="Titre4Car">
    <w:name w:val="Titre 4 Car"/>
    <w:basedOn w:val="Policepardfaut"/>
    <w:link w:val="Titre4"/>
    <w:rsid w:val="00C13906"/>
    <w:rPr>
      <w:rFonts w:eastAsia="SimSun" w:cs="AF_Diwani"/>
      <w:noProof/>
      <w:color w:val="000000"/>
      <w:sz w:val="32"/>
      <w:szCs w:val="32"/>
      <w:u w:val="single"/>
      <w:lang w:eastAsia="fr-FR"/>
    </w:rPr>
  </w:style>
  <w:style w:type="character" w:customStyle="1" w:styleId="Titre7Car">
    <w:name w:val="Titre 7 Car"/>
    <w:basedOn w:val="Policepardfaut"/>
    <w:link w:val="Titre7"/>
    <w:rsid w:val="00223E11"/>
    <w:rPr>
      <w:rFonts w:ascii="Arial Rounded MT Bold" w:eastAsia="Times New Roman" w:hAnsi="Arial Rounded MT Bold" w:cs="Arial"/>
      <w:b/>
      <w:bCs/>
      <w:color w:val="000080"/>
      <w:sz w:val="32"/>
      <w:szCs w:val="32"/>
      <w:lang w:eastAsia="es-ES" w:bidi="ar-EG"/>
    </w:rPr>
  </w:style>
  <w:style w:type="character" w:customStyle="1" w:styleId="Titre8Car">
    <w:name w:val="Titre 8 Car"/>
    <w:basedOn w:val="Policepardfaut"/>
    <w:link w:val="Titre8"/>
    <w:rsid w:val="00437F48"/>
    <w:rPr>
      <w:rFonts w:ascii="Times New Roman" w:eastAsia="Times New Roman" w:hAnsi="Times New Roman" w:cs="Traditional Arabic"/>
      <w:b/>
      <w:bCs/>
      <w:sz w:val="32"/>
      <w:szCs w:val="32"/>
      <w:shd w:val="clear" w:color="auto" w:fill="E0E0E0"/>
      <w:lang w:val="en-US" w:eastAsia="ar-SA"/>
    </w:rPr>
  </w:style>
  <w:style w:type="character" w:styleId="lev">
    <w:name w:val="Strong"/>
    <w:basedOn w:val="Policepardfaut"/>
    <w:uiPriority w:val="22"/>
    <w:qFormat/>
    <w:rsid w:val="00437F48"/>
    <w:rPr>
      <w:b/>
      <w:bCs/>
    </w:rPr>
  </w:style>
  <w:style w:type="paragraph" w:styleId="Paragraphedeliste">
    <w:name w:val="List Paragraph"/>
    <w:basedOn w:val="Normal"/>
    <w:uiPriority w:val="34"/>
    <w:qFormat/>
    <w:rsid w:val="00437F48"/>
    <w:pPr>
      <w:ind w:left="720"/>
      <w:contextualSpacing/>
    </w:pPr>
    <w:rPr>
      <w:rFonts w:eastAsia="Times New Roman" w:cs="Times New Roman"/>
    </w:rPr>
  </w:style>
  <w:style w:type="character" w:styleId="Appelnotedebasdep">
    <w:name w:val="footnote reference"/>
    <w:basedOn w:val="Policepardfaut"/>
    <w:uiPriority w:val="99"/>
    <w:rsid w:val="00227F56"/>
    <w:rPr>
      <w:vertAlign w:val="superscript"/>
    </w:rPr>
  </w:style>
  <w:style w:type="paragraph" w:styleId="Textedebulles">
    <w:name w:val="Balloon Text"/>
    <w:basedOn w:val="Normal"/>
    <w:link w:val="TextedebullesCar"/>
    <w:uiPriority w:val="99"/>
    <w:semiHidden/>
    <w:unhideWhenUsed/>
    <w:rsid w:val="00227F5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27F56"/>
    <w:rPr>
      <w:rFonts w:ascii="Tahoma" w:eastAsiaTheme="minorEastAsia" w:hAnsi="Tahoma" w:cs="Tahoma"/>
      <w:sz w:val="16"/>
      <w:szCs w:val="16"/>
      <w:lang w:eastAsia="fr-FR"/>
    </w:rPr>
  </w:style>
  <w:style w:type="paragraph" w:styleId="NormalWeb">
    <w:name w:val="Normal (Web)"/>
    <w:basedOn w:val="Normal"/>
    <w:uiPriority w:val="99"/>
    <w:rsid w:val="006D684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pple-converted-space">
    <w:name w:val="apple-converted-space"/>
    <w:basedOn w:val="Policepardfaut"/>
    <w:rsid w:val="006D684E"/>
  </w:style>
  <w:style w:type="character" w:styleId="Lienhypertexte">
    <w:name w:val="Hyperlink"/>
    <w:basedOn w:val="Policepardfaut"/>
    <w:uiPriority w:val="99"/>
    <w:unhideWhenUsed/>
    <w:rsid w:val="006D684E"/>
    <w:rPr>
      <w:color w:val="0000FF"/>
      <w:u w:val="single"/>
    </w:rPr>
  </w:style>
  <w:style w:type="character" w:styleId="Accentuation">
    <w:name w:val="Emphasis"/>
    <w:basedOn w:val="Policepardfaut"/>
    <w:uiPriority w:val="20"/>
    <w:qFormat/>
    <w:rsid w:val="006D684E"/>
    <w:rPr>
      <w:i/>
      <w:iCs/>
    </w:rPr>
  </w:style>
  <w:style w:type="paragraph" w:styleId="En-tte">
    <w:name w:val="header"/>
    <w:basedOn w:val="Normal"/>
    <w:link w:val="En-tteCar"/>
    <w:unhideWhenUsed/>
    <w:rsid w:val="0069338E"/>
    <w:pPr>
      <w:tabs>
        <w:tab w:val="center" w:pos="4536"/>
        <w:tab w:val="right" w:pos="9072"/>
      </w:tabs>
      <w:spacing w:after="0" w:line="240" w:lineRule="auto"/>
    </w:pPr>
  </w:style>
  <w:style w:type="character" w:customStyle="1" w:styleId="En-tteCar">
    <w:name w:val="En-tête Car"/>
    <w:basedOn w:val="Policepardfaut"/>
    <w:link w:val="En-tte"/>
    <w:rsid w:val="0069338E"/>
    <w:rPr>
      <w:rFonts w:eastAsiaTheme="minorEastAsia"/>
      <w:lang w:eastAsia="fr-FR"/>
    </w:rPr>
  </w:style>
  <w:style w:type="paragraph" w:styleId="Pieddepage">
    <w:name w:val="footer"/>
    <w:basedOn w:val="Normal"/>
    <w:link w:val="PieddepageCar"/>
    <w:uiPriority w:val="99"/>
    <w:unhideWhenUsed/>
    <w:rsid w:val="0069338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338E"/>
    <w:rPr>
      <w:rFonts w:eastAsiaTheme="minorEastAsia"/>
      <w:lang w:eastAsia="fr-FR"/>
    </w:rPr>
  </w:style>
  <w:style w:type="paragraph" w:styleId="Corpsdetexte2">
    <w:name w:val="Body Text 2"/>
    <w:basedOn w:val="Normal"/>
    <w:link w:val="Corpsdetexte2Car"/>
    <w:rsid w:val="002836A6"/>
    <w:pPr>
      <w:bidi/>
      <w:spacing w:after="120" w:line="480" w:lineRule="auto"/>
    </w:pPr>
    <w:rPr>
      <w:rFonts w:ascii="Times New Roman" w:eastAsia="Times New Roman" w:hAnsi="Times New Roman" w:cs="Times New Roman"/>
      <w:sz w:val="24"/>
      <w:szCs w:val="24"/>
      <w:lang w:val="en-US" w:eastAsia="ar-SA"/>
    </w:rPr>
  </w:style>
  <w:style w:type="character" w:customStyle="1" w:styleId="Corpsdetexte2Car">
    <w:name w:val="Corps de texte 2 Car"/>
    <w:basedOn w:val="Policepardfaut"/>
    <w:link w:val="Corpsdetexte2"/>
    <w:rsid w:val="002836A6"/>
    <w:rPr>
      <w:rFonts w:ascii="Times New Roman" w:eastAsia="Times New Roman" w:hAnsi="Times New Roman" w:cs="Times New Roman"/>
      <w:sz w:val="24"/>
      <w:szCs w:val="24"/>
      <w:lang w:val="en-US" w:eastAsia="ar-SA"/>
    </w:rPr>
  </w:style>
  <w:style w:type="character" w:customStyle="1" w:styleId="mw-headline">
    <w:name w:val="mw-headline"/>
    <w:basedOn w:val="Policepardfaut"/>
    <w:rsid w:val="002836A6"/>
  </w:style>
  <w:style w:type="character" w:customStyle="1" w:styleId="textexposedshow">
    <w:name w:val="text_exposed_show"/>
    <w:basedOn w:val="Policepardfaut"/>
    <w:rsid w:val="002836A6"/>
  </w:style>
  <w:style w:type="character" w:customStyle="1" w:styleId="Titre9Car">
    <w:name w:val="Titre 9 Car"/>
    <w:basedOn w:val="Policepardfaut"/>
    <w:link w:val="Titre9"/>
    <w:rsid w:val="00432F80"/>
    <w:rPr>
      <w:rFonts w:asciiTheme="majorHAnsi" w:eastAsiaTheme="majorEastAsia" w:hAnsiTheme="majorHAnsi" w:cstheme="majorBidi"/>
      <w:i/>
      <w:iCs/>
      <w:color w:val="404040" w:themeColor="text1" w:themeTint="BF"/>
      <w:sz w:val="20"/>
      <w:szCs w:val="20"/>
      <w:lang w:eastAsia="fr-FR"/>
    </w:rPr>
  </w:style>
  <w:style w:type="character" w:customStyle="1" w:styleId="Titre5Car">
    <w:name w:val="Titre 5 Car"/>
    <w:basedOn w:val="Policepardfaut"/>
    <w:link w:val="Titre5"/>
    <w:uiPriority w:val="9"/>
    <w:semiHidden/>
    <w:rsid w:val="00432F80"/>
    <w:rPr>
      <w:rFonts w:asciiTheme="majorHAnsi" w:eastAsiaTheme="majorEastAsia" w:hAnsiTheme="majorHAnsi" w:cstheme="majorBidi"/>
      <w:color w:val="243F60" w:themeColor="accent1" w:themeShade="7F"/>
      <w:sz w:val="24"/>
      <w:szCs w:val="24"/>
      <w:lang w:val="en-US" w:eastAsia="ar-SA"/>
    </w:rPr>
  </w:style>
  <w:style w:type="paragraph" w:styleId="Notedebasdepage">
    <w:name w:val="footnote text"/>
    <w:basedOn w:val="Normal"/>
    <w:link w:val="NotedebasdepageCar"/>
    <w:semiHidden/>
    <w:rsid w:val="00432F80"/>
    <w:pPr>
      <w:bidi/>
      <w:spacing w:after="0" w:line="240" w:lineRule="auto"/>
      <w:ind w:left="567" w:hanging="567"/>
      <w:jc w:val="both"/>
    </w:pPr>
    <w:rPr>
      <w:rFonts w:ascii="Times New Roman" w:eastAsia="Times New Roman" w:hAnsi="Times New Roman" w:cs="Times New Roman"/>
      <w:sz w:val="24"/>
      <w:szCs w:val="28"/>
      <w:lang w:val="en-US" w:eastAsia="en-US"/>
    </w:rPr>
  </w:style>
  <w:style w:type="character" w:customStyle="1" w:styleId="NotedebasdepageCar">
    <w:name w:val="Note de bas de page Car"/>
    <w:basedOn w:val="Policepardfaut"/>
    <w:link w:val="Notedebasdepage"/>
    <w:semiHidden/>
    <w:rsid w:val="00432F80"/>
    <w:rPr>
      <w:rFonts w:ascii="Times New Roman" w:eastAsia="Times New Roman" w:hAnsi="Times New Roman" w:cs="Times New Roman"/>
      <w:sz w:val="24"/>
      <w:szCs w:val="28"/>
      <w:lang w:val="en-US"/>
    </w:rPr>
  </w:style>
  <w:style w:type="character" w:customStyle="1" w:styleId="quran">
    <w:name w:val="quran"/>
    <w:basedOn w:val="Policepardfaut"/>
    <w:rsid w:val="00432F80"/>
  </w:style>
  <w:style w:type="character" w:customStyle="1" w:styleId="suraaname">
    <w:name w:val="suraaname"/>
    <w:basedOn w:val="Policepardfaut"/>
    <w:rsid w:val="00432F80"/>
  </w:style>
  <w:style w:type="character" w:customStyle="1" w:styleId="t1">
    <w:name w:val="t1"/>
    <w:basedOn w:val="Policepardfaut"/>
    <w:rsid w:val="00432F80"/>
  </w:style>
  <w:style w:type="character" w:customStyle="1" w:styleId="ircho">
    <w:name w:val="irc_ho"/>
    <w:basedOn w:val="Policepardfaut"/>
    <w:rsid w:val="00432F80"/>
  </w:style>
  <w:style w:type="character" w:customStyle="1" w:styleId="ircdim">
    <w:name w:val="irc_dim"/>
    <w:basedOn w:val="Policepardfaut"/>
    <w:rsid w:val="00432F80"/>
  </w:style>
  <w:style w:type="character" w:customStyle="1" w:styleId="ircidim">
    <w:name w:val="irc_idim"/>
    <w:basedOn w:val="Policepardfaut"/>
    <w:rsid w:val="00432F80"/>
  </w:style>
  <w:style w:type="character" w:customStyle="1" w:styleId="qurran">
    <w:name w:val="qurran"/>
    <w:basedOn w:val="Policepardfaut"/>
    <w:rsid w:val="00432F80"/>
  </w:style>
  <w:style w:type="character" w:customStyle="1" w:styleId="usercontent">
    <w:name w:val="usercontent"/>
    <w:basedOn w:val="Policepardfaut"/>
    <w:rsid w:val="00432F80"/>
  </w:style>
  <w:style w:type="table" w:styleId="Grilledutableau">
    <w:name w:val="Table Grid"/>
    <w:basedOn w:val="TableauNormal"/>
    <w:uiPriority w:val="59"/>
    <w:rsid w:val="00432F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itationHTML">
    <w:name w:val="HTML Cite"/>
    <w:basedOn w:val="Policepardfaut"/>
    <w:uiPriority w:val="99"/>
    <w:semiHidden/>
    <w:unhideWhenUsed/>
    <w:rsid w:val="00432F80"/>
    <w:rPr>
      <w:i/>
      <w:iCs/>
    </w:rPr>
  </w:style>
  <w:style w:type="character" w:customStyle="1" w:styleId="nowrap">
    <w:name w:val="nowrap"/>
    <w:basedOn w:val="Policepardfaut"/>
    <w:rsid w:val="00432F80"/>
  </w:style>
  <w:style w:type="character" w:customStyle="1" w:styleId="col1">
    <w:name w:val="col1"/>
    <w:basedOn w:val="Policepardfaut"/>
    <w:rsid w:val="00432F80"/>
  </w:style>
  <w:style w:type="character" w:customStyle="1" w:styleId="col2">
    <w:name w:val="col2"/>
    <w:basedOn w:val="Policepardfaut"/>
    <w:rsid w:val="00432F80"/>
  </w:style>
  <w:style w:type="character" w:styleId="Mentionnonrsolue">
    <w:name w:val="Unresolved Mention"/>
    <w:basedOn w:val="Policepardfaut"/>
    <w:uiPriority w:val="99"/>
    <w:semiHidden/>
    <w:unhideWhenUsed/>
    <w:rsid w:val="007C6185"/>
    <w:rPr>
      <w:color w:val="605E5C"/>
      <w:shd w:val="clear" w:color="auto" w:fill="E1DFDD"/>
    </w:rPr>
  </w:style>
  <w:style w:type="character" w:customStyle="1" w:styleId="names">
    <w:name w:val="names"/>
    <w:basedOn w:val="Policepardfaut"/>
    <w:rsid w:val="00213DD7"/>
  </w:style>
  <w:style w:type="character" w:customStyle="1" w:styleId="hadith">
    <w:name w:val="hadith"/>
    <w:basedOn w:val="Policepardfaut"/>
    <w:rsid w:val="00213DD7"/>
  </w:style>
  <w:style w:type="character" w:customStyle="1" w:styleId="mainsubj">
    <w:name w:val="mainsubj"/>
    <w:basedOn w:val="Policepardfaut"/>
    <w:rsid w:val="00213DD7"/>
  </w:style>
  <w:style w:type="character" w:customStyle="1" w:styleId="d2edcug0">
    <w:name w:val="d2edcug0"/>
    <w:basedOn w:val="Policepardfaut"/>
    <w:rsid w:val="003F54C5"/>
  </w:style>
  <w:style w:type="character" w:customStyle="1" w:styleId="gpro0wi8">
    <w:name w:val="gpro0wi8"/>
    <w:basedOn w:val="Policepardfaut"/>
    <w:rsid w:val="003F54C5"/>
  </w:style>
  <w:style w:type="character" w:customStyle="1" w:styleId="pcp91wgn">
    <w:name w:val="pcp91wgn"/>
    <w:basedOn w:val="Policepardfaut"/>
    <w:rsid w:val="003F54C5"/>
  </w:style>
  <w:style w:type="character" w:customStyle="1" w:styleId="Titre6Car">
    <w:name w:val="Titre 6 Car"/>
    <w:basedOn w:val="Policepardfaut"/>
    <w:link w:val="Titre6"/>
    <w:uiPriority w:val="9"/>
    <w:semiHidden/>
    <w:rsid w:val="00C670A7"/>
    <w:rPr>
      <w:rFonts w:asciiTheme="majorHAnsi" w:eastAsiaTheme="majorEastAsia" w:hAnsiTheme="majorHAnsi" w:cstheme="majorBidi"/>
      <w:color w:val="243F60" w:themeColor="accent1" w:themeShade="7F"/>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196143">
      <w:bodyDiv w:val="1"/>
      <w:marLeft w:val="0"/>
      <w:marRight w:val="0"/>
      <w:marTop w:val="0"/>
      <w:marBottom w:val="0"/>
      <w:divBdr>
        <w:top w:val="none" w:sz="0" w:space="0" w:color="auto"/>
        <w:left w:val="none" w:sz="0" w:space="0" w:color="auto"/>
        <w:bottom w:val="none" w:sz="0" w:space="0" w:color="auto"/>
        <w:right w:val="none" w:sz="0" w:space="0" w:color="auto"/>
      </w:divBdr>
    </w:div>
    <w:div w:id="195435845">
      <w:bodyDiv w:val="1"/>
      <w:marLeft w:val="0"/>
      <w:marRight w:val="0"/>
      <w:marTop w:val="0"/>
      <w:marBottom w:val="0"/>
      <w:divBdr>
        <w:top w:val="none" w:sz="0" w:space="0" w:color="auto"/>
        <w:left w:val="none" w:sz="0" w:space="0" w:color="auto"/>
        <w:bottom w:val="none" w:sz="0" w:space="0" w:color="auto"/>
        <w:right w:val="none" w:sz="0" w:space="0" w:color="auto"/>
      </w:divBdr>
    </w:div>
    <w:div w:id="280839239">
      <w:bodyDiv w:val="1"/>
      <w:marLeft w:val="0"/>
      <w:marRight w:val="0"/>
      <w:marTop w:val="0"/>
      <w:marBottom w:val="0"/>
      <w:divBdr>
        <w:top w:val="none" w:sz="0" w:space="0" w:color="auto"/>
        <w:left w:val="none" w:sz="0" w:space="0" w:color="auto"/>
        <w:bottom w:val="none" w:sz="0" w:space="0" w:color="auto"/>
        <w:right w:val="none" w:sz="0" w:space="0" w:color="auto"/>
      </w:divBdr>
      <w:divsChild>
        <w:div w:id="892157186">
          <w:marLeft w:val="0"/>
          <w:marRight w:val="0"/>
          <w:marTop w:val="0"/>
          <w:marBottom w:val="0"/>
          <w:divBdr>
            <w:top w:val="none" w:sz="0" w:space="0" w:color="auto"/>
            <w:left w:val="none" w:sz="0" w:space="0" w:color="auto"/>
            <w:bottom w:val="none" w:sz="0" w:space="0" w:color="auto"/>
            <w:right w:val="none" w:sz="0" w:space="0" w:color="auto"/>
          </w:divBdr>
        </w:div>
      </w:divsChild>
    </w:div>
    <w:div w:id="433474275">
      <w:bodyDiv w:val="1"/>
      <w:marLeft w:val="0"/>
      <w:marRight w:val="0"/>
      <w:marTop w:val="0"/>
      <w:marBottom w:val="0"/>
      <w:divBdr>
        <w:top w:val="none" w:sz="0" w:space="0" w:color="auto"/>
        <w:left w:val="none" w:sz="0" w:space="0" w:color="auto"/>
        <w:bottom w:val="none" w:sz="0" w:space="0" w:color="auto"/>
        <w:right w:val="none" w:sz="0" w:space="0" w:color="auto"/>
      </w:divBdr>
      <w:divsChild>
        <w:div w:id="1216894057">
          <w:marLeft w:val="1742"/>
          <w:marRight w:val="0"/>
          <w:marTop w:val="269"/>
          <w:marBottom w:val="0"/>
          <w:divBdr>
            <w:top w:val="none" w:sz="0" w:space="0" w:color="auto"/>
            <w:left w:val="none" w:sz="0" w:space="0" w:color="auto"/>
            <w:bottom w:val="none" w:sz="0" w:space="0" w:color="auto"/>
            <w:right w:val="none" w:sz="0" w:space="0" w:color="auto"/>
          </w:divBdr>
        </w:div>
        <w:div w:id="1953584271">
          <w:marLeft w:val="0"/>
          <w:marRight w:val="1742"/>
          <w:marTop w:val="350"/>
          <w:marBottom w:val="0"/>
          <w:divBdr>
            <w:top w:val="none" w:sz="0" w:space="0" w:color="auto"/>
            <w:left w:val="none" w:sz="0" w:space="0" w:color="auto"/>
            <w:bottom w:val="none" w:sz="0" w:space="0" w:color="auto"/>
            <w:right w:val="none" w:sz="0" w:space="0" w:color="auto"/>
          </w:divBdr>
        </w:div>
      </w:divsChild>
    </w:div>
    <w:div w:id="442190566">
      <w:bodyDiv w:val="1"/>
      <w:marLeft w:val="0"/>
      <w:marRight w:val="0"/>
      <w:marTop w:val="0"/>
      <w:marBottom w:val="0"/>
      <w:divBdr>
        <w:top w:val="none" w:sz="0" w:space="0" w:color="auto"/>
        <w:left w:val="none" w:sz="0" w:space="0" w:color="auto"/>
        <w:bottom w:val="none" w:sz="0" w:space="0" w:color="auto"/>
        <w:right w:val="none" w:sz="0" w:space="0" w:color="auto"/>
      </w:divBdr>
      <w:divsChild>
        <w:div w:id="1119882781">
          <w:marLeft w:val="0"/>
          <w:marRight w:val="360"/>
          <w:marTop w:val="200"/>
          <w:marBottom w:val="0"/>
          <w:divBdr>
            <w:top w:val="none" w:sz="0" w:space="0" w:color="auto"/>
            <w:left w:val="none" w:sz="0" w:space="0" w:color="auto"/>
            <w:bottom w:val="none" w:sz="0" w:space="0" w:color="auto"/>
            <w:right w:val="none" w:sz="0" w:space="0" w:color="auto"/>
          </w:divBdr>
        </w:div>
        <w:div w:id="1785072384">
          <w:marLeft w:val="0"/>
          <w:marRight w:val="360"/>
          <w:marTop w:val="200"/>
          <w:marBottom w:val="0"/>
          <w:divBdr>
            <w:top w:val="none" w:sz="0" w:space="0" w:color="auto"/>
            <w:left w:val="none" w:sz="0" w:space="0" w:color="auto"/>
            <w:bottom w:val="none" w:sz="0" w:space="0" w:color="auto"/>
            <w:right w:val="none" w:sz="0" w:space="0" w:color="auto"/>
          </w:divBdr>
        </w:div>
      </w:divsChild>
    </w:div>
    <w:div w:id="493377630">
      <w:bodyDiv w:val="1"/>
      <w:marLeft w:val="0"/>
      <w:marRight w:val="0"/>
      <w:marTop w:val="0"/>
      <w:marBottom w:val="0"/>
      <w:divBdr>
        <w:top w:val="none" w:sz="0" w:space="0" w:color="auto"/>
        <w:left w:val="none" w:sz="0" w:space="0" w:color="auto"/>
        <w:bottom w:val="none" w:sz="0" w:space="0" w:color="auto"/>
        <w:right w:val="none" w:sz="0" w:space="0" w:color="auto"/>
      </w:divBdr>
      <w:divsChild>
        <w:div w:id="2138986893">
          <w:marLeft w:val="0"/>
          <w:marRight w:val="0"/>
          <w:marTop w:val="0"/>
          <w:marBottom w:val="0"/>
          <w:divBdr>
            <w:top w:val="none" w:sz="0" w:space="0" w:color="auto"/>
            <w:left w:val="none" w:sz="0" w:space="0" w:color="auto"/>
            <w:bottom w:val="none" w:sz="0" w:space="0" w:color="auto"/>
            <w:right w:val="none" w:sz="0" w:space="0" w:color="auto"/>
          </w:divBdr>
          <w:divsChild>
            <w:div w:id="2016565231">
              <w:marLeft w:val="0"/>
              <w:marRight w:val="0"/>
              <w:marTop w:val="0"/>
              <w:marBottom w:val="0"/>
              <w:divBdr>
                <w:top w:val="none" w:sz="0" w:space="0" w:color="auto"/>
                <w:left w:val="none" w:sz="0" w:space="0" w:color="auto"/>
                <w:bottom w:val="none" w:sz="0" w:space="0" w:color="auto"/>
                <w:right w:val="none" w:sz="0" w:space="0" w:color="auto"/>
              </w:divBdr>
              <w:divsChild>
                <w:div w:id="105646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76693">
          <w:marLeft w:val="0"/>
          <w:marRight w:val="0"/>
          <w:marTop w:val="0"/>
          <w:marBottom w:val="0"/>
          <w:divBdr>
            <w:top w:val="none" w:sz="0" w:space="0" w:color="auto"/>
            <w:left w:val="none" w:sz="0" w:space="0" w:color="auto"/>
            <w:bottom w:val="none" w:sz="0" w:space="0" w:color="auto"/>
            <w:right w:val="none" w:sz="0" w:space="0" w:color="auto"/>
          </w:divBdr>
          <w:divsChild>
            <w:div w:id="889996707">
              <w:marLeft w:val="0"/>
              <w:marRight w:val="0"/>
              <w:marTop w:val="0"/>
              <w:marBottom w:val="0"/>
              <w:divBdr>
                <w:top w:val="none" w:sz="0" w:space="0" w:color="auto"/>
                <w:left w:val="none" w:sz="0" w:space="0" w:color="auto"/>
                <w:bottom w:val="none" w:sz="0" w:space="0" w:color="auto"/>
                <w:right w:val="none" w:sz="0" w:space="0" w:color="auto"/>
              </w:divBdr>
              <w:divsChild>
                <w:div w:id="1718508004">
                  <w:marLeft w:val="0"/>
                  <w:marRight w:val="0"/>
                  <w:marTop w:val="0"/>
                  <w:marBottom w:val="0"/>
                  <w:divBdr>
                    <w:top w:val="none" w:sz="0" w:space="0" w:color="auto"/>
                    <w:left w:val="none" w:sz="0" w:space="0" w:color="auto"/>
                    <w:bottom w:val="none" w:sz="0" w:space="0" w:color="auto"/>
                    <w:right w:val="none" w:sz="0" w:space="0" w:color="auto"/>
                  </w:divBdr>
                  <w:divsChild>
                    <w:div w:id="363210990">
                      <w:marLeft w:val="0"/>
                      <w:marRight w:val="0"/>
                      <w:marTop w:val="0"/>
                      <w:marBottom w:val="0"/>
                      <w:divBdr>
                        <w:top w:val="none" w:sz="0" w:space="0" w:color="auto"/>
                        <w:left w:val="none" w:sz="0" w:space="0" w:color="auto"/>
                        <w:bottom w:val="none" w:sz="0" w:space="0" w:color="auto"/>
                        <w:right w:val="none" w:sz="0" w:space="0" w:color="auto"/>
                      </w:divBdr>
                      <w:divsChild>
                        <w:div w:id="1500577819">
                          <w:marLeft w:val="0"/>
                          <w:marRight w:val="0"/>
                          <w:marTop w:val="0"/>
                          <w:marBottom w:val="0"/>
                          <w:divBdr>
                            <w:top w:val="none" w:sz="0" w:space="0" w:color="auto"/>
                            <w:left w:val="none" w:sz="0" w:space="0" w:color="auto"/>
                            <w:bottom w:val="none" w:sz="0" w:space="0" w:color="auto"/>
                            <w:right w:val="none" w:sz="0" w:space="0" w:color="auto"/>
                          </w:divBdr>
                          <w:divsChild>
                            <w:div w:id="1332371522">
                              <w:marLeft w:val="0"/>
                              <w:marRight w:val="0"/>
                              <w:marTop w:val="0"/>
                              <w:marBottom w:val="0"/>
                              <w:divBdr>
                                <w:top w:val="none" w:sz="0" w:space="0" w:color="auto"/>
                                <w:left w:val="none" w:sz="0" w:space="0" w:color="auto"/>
                                <w:bottom w:val="none" w:sz="0" w:space="0" w:color="auto"/>
                                <w:right w:val="none" w:sz="0" w:space="0" w:color="auto"/>
                              </w:divBdr>
                              <w:divsChild>
                                <w:div w:id="888420255">
                                  <w:marLeft w:val="0"/>
                                  <w:marRight w:val="0"/>
                                  <w:marTop w:val="0"/>
                                  <w:marBottom w:val="0"/>
                                  <w:divBdr>
                                    <w:top w:val="none" w:sz="0" w:space="0" w:color="auto"/>
                                    <w:left w:val="none" w:sz="0" w:space="0" w:color="auto"/>
                                    <w:bottom w:val="none" w:sz="0" w:space="0" w:color="auto"/>
                                    <w:right w:val="none" w:sz="0" w:space="0" w:color="auto"/>
                                  </w:divBdr>
                                </w:div>
                                <w:div w:id="43407975">
                                  <w:marLeft w:val="0"/>
                                  <w:marRight w:val="300"/>
                                  <w:marTop w:val="0"/>
                                  <w:marBottom w:val="0"/>
                                  <w:divBdr>
                                    <w:top w:val="none" w:sz="0" w:space="0" w:color="auto"/>
                                    <w:left w:val="none" w:sz="0" w:space="0" w:color="auto"/>
                                    <w:bottom w:val="none" w:sz="0" w:space="0" w:color="auto"/>
                                    <w:right w:val="none" w:sz="0" w:space="0" w:color="auto"/>
                                  </w:divBdr>
                                  <w:divsChild>
                                    <w:div w:id="1205676675">
                                      <w:marLeft w:val="0"/>
                                      <w:marRight w:val="0"/>
                                      <w:marTop w:val="0"/>
                                      <w:marBottom w:val="0"/>
                                      <w:divBdr>
                                        <w:top w:val="none" w:sz="0" w:space="0" w:color="auto"/>
                                        <w:left w:val="none" w:sz="0" w:space="0" w:color="auto"/>
                                        <w:bottom w:val="none" w:sz="0" w:space="0" w:color="auto"/>
                                        <w:right w:val="none" w:sz="0" w:space="0" w:color="auto"/>
                                      </w:divBdr>
                                      <w:divsChild>
                                        <w:div w:id="1621643117">
                                          <w:marLeft w:val="0"/>
                                          <w:marRight w:val="0"/>
                                          <w:marTop w:val="0"/>
                                          <w:marBottom w:val="0"/>
                                          <w:divBdr>
                                            <w:top w:val="none" w:sz="0" w:space="0" w:color="auto"/>
                                            <w:left w:val="none" w:sz="0" w:space="0" w:color="auto"/>
                                            <w:bottom w:val="none" w:sz="0" w:space="0" w:color="auto"/>
                                            <w:right w:val="none" w:sz="0" w:space="0" w:color="auto"/>
                                          </w:divBdr>
                                        </w:div>
                                        <w:div w:id="165246422">
                                          <w:marLeft w:val="0"/>
                                          <w:marRight w:val="0"/>
                                          <w:marTop w:val="0"/>
                                          <w:marBottom w:val="0"/>
                                          <w:divBdr>
                                            <w:top w:val="none" w:sz="0" w:space="0" w:color="auto"/>
                                            <w:left w:val="none" w:sz="0" w:space="0" w:color="auto"/>
                                            <w:bottom w:val="none" w:sz="0" w:space="0" w:color="auto"/>
                                            <w:right w:val="none" w:sz="0" w:space="0" w:color="auto"/>
                                          </w:divBdr>
                                          <w:divsChild>
                                            <w:div w:id="48597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669323">
                      <w:marLeft w:val="0"/>
                      <w:marRight w:val="0"/>
                      <w:marTop w:val="0"/>
                      <w:marBottom w:val="0"/>
                      <w:divBdr>
                        <w:top w:val="none" w:sz="0" w:space="0" w:color="auto"/>
                        <w:left w:val="none" w:sz="0" w:space="0" w:color="auto"/>
                        <w:bottom w:val="none" w:sz="0" w:space="0" w:color="auto"/>
                        <w:right w:val="none" w:sz="0" w:space="0" w:color="auto"/>
                      </w:divBdr>
                      <w:divsChild>
                        <w:div w:id="913508484">
                          <w:marLeft w:val="0"/>
                          <w:marRight w:val="0"/>
                          <w:marTop w:val="0"/>
                          <w:marBottom w:val="0"/>
                          <w:divBdr>
                            <w:top w:val="none" w:sz="0" w:space="0" w:color="auto"/>
                            <w:left w:val="none" w:sz="0" w:space="0" w:color="auto"/>
                            <w:bottom w:val="none" w:sz="0" w:space="0" w:color="auto"/>
                            <w:right w:val="none" w:sz="0" w:space="0" w:color="auto"/>
                          </w:divBdr>
                          <w:divsChild>
                            <w:div w:id="1846086882">
                              <w:marLeft w:val="0"/>
                              <w:marRight w:val="0"/>
                              <w:marTop w:val="0"/>
                              <w:marBottom w:val="0"/>
                              <w:divBdr>
                                <w:top w:val="none" w:sz="0" w:space="0" w:color="auto"/>
                                <w:left w:val="none" w:sz="0" w:space="0" w:color="auto"/>
                                <w:bottom w:val="none" w:sz="0" w:space="0" w:color="auto"/>
                                <w:right w:val="none" w:sz="0" w:space="0" w:color="auto"/>
                              </w:divBdr>
                              <w:divsChild>
                                <w:div w:id="1160460328">
                                  <w:marLeft w:val="0"/>
                                  <w:marRight w:val="0"/>
                                  <w:marTop w:val="0"/>
                                  <w:marBottom w:val="0"/>
                                  <w:divBdr>
                                    <w:top w:val="none" w:sz="0" w:space="0" w:color="auto"/>
                                    <w:left w:val="none" w:sz="0" w:space="0" w:color="auto"/>
                                    <w:bottom w:val="none" w:sz="0" w:space="0" w:color="auto"/>
                                    <w:right w:val="none" w:sz="0" w:space="0" w:color="auto"/>
                                  </w:divBdr>
                                </w:div>
                                <w:div w:id="917399382">
                                  <w:marLeft w:val="0"/>
                                  <w:marRight w:val="300"/>
                                  <w:marTop w:val="0"/>
                                  <w:marBottom w:val="0"/>
                                  <w:divBdr>
                                    <w:top w:val="none" w:sz="0" w:space="0" w:color="auto"/>
                                    <w:left w:val="none" w:sz="0" w:space="0" w:color="auto"/>
                                    <w:bottom w:val="none" w:sz="0" w:space="0" w:color="auto"/>
                                    <w:right w:val="none" w:sz="0" w:space="0" w:color="auto"/>
                                  </w:divBdr>
                                  <w:divsChild>
                                    <w:div w:id="213658542">
                                      <w:marLeft w:val="0"/>
                                      <w:marRight w:val="0"/>
                                      <w:marTop w:val="0"/>
                                      <w:marBottom w:val="0"/>
                                      <w:divBdr>
                                        <w:top w:val="none" w:sz="0" w:space="0" w:color="auto"/>
                                        <w:left w:val="none" w:sz="0" w:space="0" w:color="auto"/>
                                        <w:bottom w:val="none" w:sz="0" w:space="0" w:color="auto"/>
                                        <w:right w:val="none" w:sz="0" w:space="0" w:color="auto"/>
                                      </w:divBdr>
                                      <w:divsChild>
                                        <w:div w:id="2020499744">
                                          <w:marLeft w:val="0"/>
                                          <w:marRight w:val="0"/>
                                          <w:marTop w:val="0"/>
                                          <w:marBottom w:val="0"/>
                                          <w:divBdr>
                                            <w:top w:val="none" w:sz="0" w:space="0" w:color="auto"/>
                                            <w:left w:val="none" w:sz="0" w:space="0" w:color="auto"/>
                                            <w:bottom w:val="none" w:sz="0" w:space="0" w:color="auto"/>
                                            <w:right w:val="none" w:sz="0" w:space="0" w:color="auto"/>
                                          </w:divBdr>
                                        </w:div>
                                        <w:div w:id="680666455">
                                          <w:marLeft w:val="0"/>
                                          <w:marRight w:val="0"/>
                                          <w:marTop w:val="0"/>
                                          <w:marBottom w:val="0"/>
                                          <w:divBdr>
                                            <w:top w:val="none" w:sz="0" w:space="0" w:color="auto"/>
                                            <w:left w:val="none" w:sz="0" w:space="0" w:color="auto"/>
                                            <w:bottom w:val="none" w:sz="0" w:space="0" w:color="auto"/>
                                            <w:right w:val="none" w:sz="0" w:space="0" w:color="auto"/>
                                          </w:divBdr>
                                          <w:divsChild>
                                            <w:div w:id="96111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758344">
      <w:bodyDiv w:val="1"/>
      <w:marLeft w:val="0"/>
      <w:marRight w:val="0"/>
      <w:marTop w:val="0"/>
      <w:marBottom w:val="0"/>
      <w:divBdr>
        <w:top w:val="none" w:sz="0" w:space="0" w:color="auto"/>
        <w:left w:val="none" w:sz="0" w:space="0" w:color="auto"/>
        <w:bottom w:val="none" w:sz="0" w:space="0" w:color="auto"/>
        <w:right w:val="none" w:sz="0" w:space="0" w:color="auto"/>
      </w:divBdr>
      <w:divsChild>
        <w:div w:id="2052725853">
          <w:marLeft w:val="1742"/>
          <w:marRight w:val="0"/>
          <w:marTop w:val="422"/>
          <w:marBottom w:val="0"/>
          <w:divBdr>
            <w:top w:val="none" w:sz="0" w:space="0" w:color="auto"/>
            <w:left w:val="none" w:sz="0" w:space="0" w:color="auto"/>
            <w:bottom w:val="none" w:sz="0" w:space="0" w:color="auto"/>
            <w:right w:val="none" w:sz="0" w:space="0" w:color="auto"/>
          </w:divBdr>
        </w:div>
      </w:divsChild>
    </w:div>
    <w:div w:id="772936632">
      <w:bodyDiv w:val="1"/>
      <w:marLeft w:val="0"/>
      <w:marRight w:val="0"/>
      <w:marTop w:val="0"/>
      <w:marBottom w:val="0"/>
      <w:divBdr>
        <w:top w:val="none" w:sz="0" w:space="0" w:color="auto"/>
        <w:left w:val="none" w:sz="0" w:space="0" w:color="auto"/>
        <w:bottom w:val="none" w:sz="0" w:space="0" w:color="auto"/>
        <w:right w:val="none" w:sz="0" w:space="0" w:color="auto"/>
      </w:divBdr>
    </w:div>
    <w:div w:id="803742851">
      <w:bodyDiv w:val="1"/>
      <w:marLeft w:val="0"/>
      <w:marRight w:val="0"/>
      <w:marTop w:val="0"/>
      <w:marBottom w:val="0"/>
      <w:divBdr>
        <w:top w:val="none" w:sz="0" w:space="0" w:color="auto"/>
        <w:left w:val="none" w:sz="0" w:space="0" w:color="auto"/>
        <w:bottom w:val="none" w:sz="0" w:space="0" w:color="auto"/>
        <w:right w:val="none" w:sz="0" w:space="0" w:color="auto"/>
      </w:divBdr>
    </w:div>
    <w:div w:id="879248615">
      <w:bodyDiv w:val="1"/>
      <w:marLeft w:val="0"/>
      <w:marRight w:val="0"/>
      <w:marTop w:val="0"/>
      <w:marBottom w:val="0"/>
      <w:divBdr>
        <w:top w:val="none" w:sz="0" w:space="0" w:color="auto"/>
        <w:left w:val="none" w:sz="0" w:space="0" w:color="auto"/>
        <w:bottom w:val="none" w:sz="0" w:space="0" w:color="auto"/>
        <w:right w:val="none" w:sz="0" w:space="0" w:color="auto"/>
      </w:divBdr>
    </w:div>
    <w:div w:id="900094358">
      <w:bodyDiv w:val="1"/>
      <w:marLeft w:val="0"/>
      <w:marRight w:val="0"/>
      <w:marTop w:val="0"/>
      <w:marBottom w:val="0"/>
      <w:divBdr>
        <w:top w:val="none" w:sz="0" w:space="0" w:color="auto"/>
        <w:left w:val="none" w:sz="0" w:space="0" w:color="auto"/>
        <w:bottom w:val="none" w:sz="0" w:space="0" w:color="auto"/>
        <w:right w:val="none" w:sz="0" w:space="0" w:color="auto"/>
      </w:divBdr>
      <w:divsChild>
        <w:div w:id="122191540">
          <w:marLeft w:val="0"/>
          <w:marRight w:val="1742"/>
          <w:marTop w:val="499"/>
          <w:marBottom w:val="0"/>
          <w:divBdr>
            <w:top w:val="none" w:sz="0" w:space="0" w:color="auto"/>
            <w:left w:val="none" w:sz="0" w:space="0" w:color="auto"/>
            <w:bottom w:val="none" w:sz="0" w:space="0" w:color="auto"/>
            <w:right w:val="none" w:sz="0" w:space="0" w:color="auto"/>
          </w:divBdr>
        </w:div>
        <w:div w:id="1678001949">
          <w:marLeft w:val="0"/>
          <w:marRight w:val="1742"/>
          <w:marTop w:val="346"/>
          <w:marBottom w:val="0"/>
          <w:divBdr>
            <w:top w:val="none" w:sz="0" w:space="0" w:color="auto"/>
            <w:left w:val="none" w:sz="0" w:space="0" w:color="auto"/>
            <w:bottom w:val="none" w:sz="0" w:space="0" w:color="auto"/>
            <w:right w:val="none" w:sz="0" w:space="0" w:color="auto"/>
          </w:divBdr>
        </w:div>
      </w:divsChild>
    </w:div>
    <w:div w:id="1017851365">
      <w:bodyDiv w:val="1"/>
      <w:marLeft w:val="0"/>
      <w:marRight w:val="0"/>
      <w:marTop w:val="0"/>
      <w:marBottom w:val="0"/>
      <w:divBdr>
        <w:top w:val="none" w:sz="0" w:space="0" w:color="auto"/>
        <w:left w:val="none" w:sz="0" w:space="0" w:color="auto"/>
        <w:bottom w:val="none" w:sz="0" w:space="0" w:color="auto"/>
        <w:right w:val="none" w:sz="0" w:space="0" w:color="auto"/>
      </w:divBdr>
    </w:div>
    <w:div w:id="1145203569">
      <w:bodyDiv w:val="1"/>
      <w:marLeft w:val="0"/>
      <w:marRight w:val="0"/>
      <w:marTop w:val="0"/>
      <w:marBottom w:val="0"/>
      <w:divBdr>
        <w:top w:val="none" w:sz="0" w:space="0" w:color="auto"/>
        <w:left w:val="none" w:sz="0" w:space="0" w:color="auto"/>
        <w:bottom w:val="none" w:sz="0" w:space="0" w:color="auto"/>
        <w:right w:val="none" w:sz="0" w:space="0" w:color="auto"/>
      </w:divBdr>
      <w:divsChild>
        <w:div w:id="87387767">
          <w:marLeft w:val="0"/>
          <w:marRight w:val="0"/>
          <w:marTop w:val="0"/>
          <w:marBottom w:val="0"/>
          <w:divBdr>
            <w:top w:val="none" w:sz="0" w:space="0" w:color="auto"/>
            <w:left w:val="none" w:sz="0" w:space="0" w:color="auto"/>
            <w:bottom w:val="none" w:sz="0" w:space="0" w:color="auto"/>
            <w:right w:val="none" w:sz="0" w:space="0" w:color="auto"/>
          </w:divBdr>
          <w:divsChild>
            <w:div w:id="479999640">
              <w:marLeft w:val="0"/>
              <w:marRight w:val="0"/>
              <w:marTop w:val="0"/>
              <w:marBottom w:val="0"/>
              <w:divBdr>
                <w:top w:val="none" w:sz="0" w:space="0" w:color="auto"/>
                <w:left w:val="none" w:sz="0" w:space="0" w:color="auto"/>
                <w:bottom w:val="none" w:sz="0" w:space="0" w:color="auto"/>
                <w:right w:val="none" w:sz="0" w:space="0" w:color="auto"/>
              </w:divBdr>
              <w:divsChild>
                <w:div w:id="704911459">
                  <w:marLeft w:val="0"/>
                  <w:marRight w:val="0"/>
                  <w:marTop w:val="0"/>
                  <w:marBottom w:val="0"/>
                  <w:divBdr>
                    <w:top w:val="none" w:sz="0" w:space="0" w:color="auto"/>
                    <w:left w:val="none" w:sz="0" w:space="0" w:color="auto"/>
                    <w:bottom w:val="none" w:sz="0" w:space="0" w:color="auto"/>
                    <w:right w:val="none" w:sz="0" w:space="0" w:color="auto"/>
                  </w:divBdr>
                  <w:divsChild>
                    <w:div w:id="731849451">
                      <w:marLeft w:val="0"/>
                      <w:marRight w:val="0"/>
                      <w:marTop w:val="0"/>
                      <w:marBottom w:val="0"/>
                      <w:divBdr>
                        <w:top w:val="none" w:sz="0" w:space="0" w:color="auto"/>
                        <w:left w:val="none" w:sz="0" w:space="0" w:color="auto"/>
                        <w:bottom w:val="none" w:sz="0" w:space="0" w:color="auto"/>
                        <w:right w:val="none" w:sz="0" w:space="0" w:color="auto"/>
                      </w:divBdr>
                      <w:divsChild>
                        <w:div w:id="130482741">
                          <w:marLeft w:val="0"/>
                          <w:marRight w:val="0"/>
                          <w:marTop w:val="75"/>
                          <w:marBottom w:val="75"/>
                          <w:divBdr>
                            <w:top w:val="none" w:sz="0" w:space="0" w:color="auto"/>
                            <w:left w:val="none" w:sz="0" w:space="0" w:color="auto"/>
                            <w:bottom w:val="none" w:sz="0" w:space="0" w:color="auto"/>
                            <w:right w:val="none" w:sz="0" w:space="0" w:color="auto"/>
                          </w:divBdr>
                          <w:divsChild>
                            <w:div w:id="820462136">
                              <w:marLeft w:val="0"/>
                              <w:marRight w:val="0"/>
                              <w:marTop w:val="0"/>
                              <w:marBottom w:val="0"/>
                              <w:divBdr>
                                <w:top w:val="none" w:sz="0" w:space="0" w:color="auto"/>
                                <w:left w:val="none" w:sz="0" w:space="0" w:color="auto"/>
                                <w:bottom w:val="none" w:sz="0" w:space="0" w:color="auto"/>
                                <w:right w:val="none" w:sz="0" w:space="0" w:color="auto"/>
                              </w:divBdr>
                              <w:divsChild>
                                <w:div w:id="1248995908">
                                  <w:marLeft w:val="0"/>
                                  <w:marRight w:val="0"/>
                                  <w:marTop w:val="0"/>
                                  <w:marBottom w:val="0"/>
                                  <w:divBdr>
                                    <w:top w:val="none" w:sz="0" w:space="0" w:color="auto"/>
                                    <w:left w:val="none" w:sz="0" w:space="0" w:color="auto"/>
                                    <w:bottom w:val="none" w:sz="0" w:space="0" w:color="auto"/>
                                    <w:right w:val="none" w:sz="0" w:space="0" w:color="auto"/>
                                  </w:divBdr>
                                </w:div>
                                <w:div w:id="2052221822">
                                  <w:marLeft w:val="0"/>
                                  <w:marRight w:val="0"/>
                                  <w:marTop w:val="0"/>
                                  <w:marBottom w:val="0"/>
                                  <w:divBdr>
                                    <w:top w:val="none" w:sz="0" w:space="0" w:color="auto"/>
                                    <w:left w:val="none" w:sz="0" w:space="0" w:color="auto"/>
                                    <w:bottom w:val="none" w:sz="0" w:space="0" w:color="auto"/>
                                    <w:right w:val="none" w:sz="0" w:space="0" w:color="auto"/>
                                  </w:divBdr>
                                </w:div>
                                <w:div w:id="1907758832">
                                  <w:marLeft w:val="0"/>
                                  <w:marRight w:val="0"/>
                                  <w:marTop w:val="0"/>
                                  <w:marBottom w:val="0"/>
                                  <w:divBdr>
                                    <w:top w:val="none" w:sz="0" w:space="0" w:color="auto"/>
                                    <w:left w:val="none" w:sz="0" w:space="0" w:color="auto"/>
                                    <w:bottom w:val="none" w:sz="0" w:space="0" w:color="auto"/>
                                    <w:right w:val="none" w:sz="0" w:space="0" w:color="auto"/>
                                  </w:divBdr>
                                </w:div>
                                <w:div w:id="289868947">
                                  <w:marLeft w:val="0"/>
                                  <w:marRight w:val="0"/>
                                  <w:marTop w:val="0"/>
                                  <w:marBottom w:val="0"/>
                                  <w:divBdr>
                                    <w:top w:val="none" w:sz="0" w:space="0" w:color="auto"/>
                                    <w:left w:val="none" w:sz="0" w:space="0" w:color="auto"/>
                                    <w:bottom w:val="none" w:sz="0" w:space="0" w:color="auto"/>
                                    <w:right w:val="none" w:sz="0" w:space="0" w:color="auto"/>
                                  </w:divBdr>
                                </w:div>
                                <w:div w:id="2137940840">
                                  <w:marLeft w:val="0"/>
                                  <w:marRight w:val="0"/>
                                  <w:marTop w:val="0"/>
                                  <w:marBottom w:val="0"/>
                                  <w:divBdr>
                                    <w:top w:val="none" w:sz="0" w:space="0" w:color="auto"/>
                                    <w:left w:val="none" w:sz="0" w:space="0" w:color="auto"/>
                                    <w:bottom w:val="none" w:sz="0" w:space="0" w:color="auto"/>
                                    <w:right w:val="none" w:sz="0" w:space="0" w:color="auto"/>
                                  </w:divBdr>
                                </w:div>
                                <w:div w:id="669331135">
                                  <w:marLeft w:val="0"/>
                                  <w:marRight w:val="0"/>
                                  <w:marTop w:val="0"/>
                                  <w:marBottom w:val="0"/>
                                  <w:divBdr>
                                    <w:top w:val="none" w:sz="0" w:space="0" w:color="auto"/>
                                    <w:left w:val="none" w:sz="0" w:space="0" w:color="auto"/>
                                    <w:bottom w:val="none" w:sz="0" w:space="0" w:color="auto"/>
                                    <w:right w:val="none" w:sz="0" w:space="0" w:color="auto"/>
                                  </w:divBdr>
                                </w:div>
                                <w:div w:id="1525633856">
                                  <w:marLeft w:val="0"/>
                                  <w:marRight w:val="0"/>
                                  <w:marTop w:val="0"/>
                                  <w:marBottom w:val="0"/>
                                  <w:divBdr>
                                    <w:top w:val="none" w:sz="0" w:space="0" w:color="auto"/>
                                    <w:left w:val="none" w:sz="0" w:space="0" w:color="auto"/>
                                    <w:bottom w:val="none" w:sz="0" w:space="0" w:color="auto"/>
                                    <w:right w:val="none" w:sz="0" w:space="0" w:color="auto"/>
                                  </w:divBdr>
                                </w:div>
                                <w:div w:id="1540436149">
                                  <w:marLeft w:val="0"/>
                                  <w:marRight w:val="0"/>
                                  <w:marTop w:val="0"/>
                                  <w:marBottom w:val="0"/>
                                  <w:divBdr>
                                    <w:top w:val="none" w:sz="0" w:space="0" w:color="auto"/>
                                    <w:left w:val="none" w:sz="0" w:space="0" w:color="auto"/>
                                    <w:bottom w:val="none" w:sz="0" w:space="0" w:color="auto"/>
                                    <w:right w:val="none" w:sz="0" w:space="0" w:color="auto"/>
                                  </w:divBdr>
                                </w:div>
                                <w:div w:id="524752583">
                                  <w:marLeft w:val="0"/>
                                  <w:marRight w:val="0"/>
                                  <w:marTop w:val="0"/>
                                  <w:marBottom w:val="0"/>
                                  <w:divBdr>
                                    <w:top w:val="none" w:sz="0" w:space="0" w:color="auto"/>
                                    <w:left w:val="none" w:sz="0" w:space="0" w:color="auto"/>
                                    <w:bottom w:val="none" w:sz="0" w:space="0" w:color="auto"/>
                                    <w:right w:val="none" w:sz="0" w:space="0" w:color="auto"/>
                                  </w:divBdr>
                                </w:div>
                                <w:div w:id="1693535371">
                                  <w:marLeft w:val="0"/>
                                  <w:marRight w:val="0"/>
                                  <w:marTop w:val="0"/>
                                  <w:marBottom w:val="0"/>
                                  <w:divBdr>
                                    <w:top w:val="none" w:sz="0" w:space="0" w:color="auto"/>
                                    <w:left w:val="none" w:sz="0" w:space="0" w:color="auto"/>
                                    <w:bottom w:val="none" w:sz="0" w:space="0" w:color="auto"/>
                                    <w:right w:val="none" w:sz="0" w:space="0" w:color="auto"/>
                                  </w:divBdr>
                                </w:div>
                                <w:div w:id="285355690">
                                  <w:marLeft w:val="0"/>
                                  <w:marRight w:val="0"/>
                                  <w:marTop w:val="0"/>
                                  <w:marBottom w:val="0"/>
                                  <w:divBdr>
                                    <w:top w:val="none" w:sz="0" w:space="0" w:color="auto"/>
                                    <w:left w:val="none" w:sz="0" w:space="0" w:color="auto"/>
                                    <w:bottom w:val="none" w:sz="0" w:space="0" w:color="auto"/>
                                    <w:right w:val="none" w:sz="0" w:space="0" w:color="auto"/>
                                  </w:divBdr>
                                </w:div>
                                <w:div w:id="1098521762">
                                  <w:marLeft w:val="0"/>
                                  <w:marRight w:val="0"/>
                                  <w:marTop w:val="0"/>
                                  <w:marBottom w:val="0"/>
                                  <w:divBdr>
                                    <w:top w:val="none" w:sz="0" w:space="0" w:color="auto"/>
                                    <w:left w:val="none" w:sz="0" w:space="0" w:color="auto"/>
                                    <w:bottom w:val="none" w:sz="0" w:space="0" w:color="auto"/>
                                    <w:right w:val="none" w:sz="0" w:space="0" w:color="auto"/>
                                  </w:divBdr>
                                </w:div>
                                <w:div w:id="68617566">
                                  <w:marLeft w:val="0"/>
                                  <w:marRight w:val="0"/>
                                  <w:marTop w:val="0"/>
                                  <w:marBottom w:val="0"/>
                                  <w:divBdr>
                                    <w:top w:val="none" w:sz="0" w:space="0" w:color="auto"/>
                                    <w:left w:val="none" w:sz="0" w:space="0" w:color="auto"/>
                                    <w:bottom w:val="none" w:sz="0" w:space="0" w:color="auto"/>
                                    <w:right w:val="none" w:sz="0" w:space="0" w:color="auto"/>
                                  </w:divBdr>
                                </w:div>
                                <w:div w:id="2110268446">
                                  <w:marLeft w:val="0"/>
                                  <w:marRight w:val="0"/>
                                  <w:marTop w:val="0"/>
                                  <w:marBottom w:val="0"/>
                                  <w:divBdr>
                                    <w:top w:val="none" w:sz="0" w:space="0" w:color="auto"/>
                                    <w:left w:val="none" w:sz="0" w:space="0" w:color="auto"/>
                                    <w:bottom w:val="none" w:sz="0" w:space="0" w:color="auto"/>
                                    <w:right w:val="none" w:sz="0" w:space="0" w:color="auto"/>
                                  </w:divBdr>
                                </w:div>
                                <w:div w:id="410784698">
                                  <w:marLeft w:val="0"/>
                                  <w:marRight w:val="0"/>
                                  <w:marTop w:val="0"/>
                                  <w:marBottom w:val="0"/>
                                  <w:divBdr>
                                    <w:top w:val="none" w:sz="0" w:space="0" w:color="auto"/>
                                    <w:left w:val="none" w:sz="0" w:space="0" w:color="auto"/>
                                    <w:bottom w:val="none" w:sz="0" w:space="0" w:color="auto"/>
                                    <w:right w:val="none" w:sz="0" w:space="0" w:color="auto"/>
                                  </w:divBdr>
                                </w:div>
                                <w:div w:id="163402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251925">
              <w:marLeft w:val="0"/>
              <w:marRight w:val="0"/>
              <w:marTop w:val="0"/>
              <w:marBottom w:val="0"/>
              <w:divBdr>
                <w:top w:val="none" w:sz="0" w:space="0" w:color="auto"/>
                <w:left w:val="none" w:sz="0" w:space="0" w:color="auto"/>
                <w:bottom w:val="none" w:sz="0" w:space="0" w:color="auto"/>
                <w:right w:val="none" w:sz="0" w:space="0" w:color="auto"/>
              </w:divBdr>
              <w:divsChild>
                <w:div w:id="931201914">
                  <w:marLeft w:val="0"/>
                  <w:marRight w:val="0"/>
                  <w:marTop w:val="0"/>
                  <w:marBottom w:val="0"/>
                  <w:divBdr>
                    <w:top w:val="none" w:sz="0" w:space="0" w:color="auto"/>
                    <w:left w:val="none" w:sz="0" w:space="0" w:color="auto"/>
                    <w:bottom w:val="none" w:sz="0" w:space="0" w:color="auto"/>
                    <w:right w:val="none" w:sz="0" w:space="0" w:color="auto"/>
                  </w:divBdr>
                  <w:divsChild>
                    <w:div w:id="1363440693">
                      <w:marLeft w:val="0"/>
                      <w:marRight w:val="0"/>
                      <w:marTop w:val="0"/>
                      <w:marBottom w:val="0"/>
                      <w:divBdr>
                        <w:top w:val="none" w:sz="0" w:space="0" w:color="auto"/>
                        <w:left w:val="none" w:sz="0" w:space="0" w:color="auto"/>
                        <w:bottom w:val="none" w:sz="0" w:space="0" w:color="auto"/>
                        <w:right w:val="none" w:sz="0" w:space="0" w:color="auto"/>
                      </w:divBdr>
                      <w:divsChild>
                        <w:div w:id="1565795382">
                          <w:marLeft w:val="0"/>
                          <w:marRight w:val="0"/>
                          <w:marTop w:val="0"/>
                          <w:marBottom w:val="0"/>
                          <w:divBdr>
                            <w:top w:val="none" w:sz="0" w:space="0" w:color="auto"/>
                            <w:left w:val="none" w:sz="0" w:space="0" w:color="auto"/>
                            <w:bottom w:val="none" w:sz="0" w:space="0" w:color="auto"/>
                            <w:right w:val="none" w:sz="0" w:space="0" w:color="auto"/>
                          </w:divBdr>
                          <w:divsChild>
                            <w:div w:id="684987519">
                              <w:marLeft w:val="0"/>
                              <w:marRight w:val="0"/>
                              <w:marTop w:val="0"/>
                              <w:marBottom w:val="0"/>
                              <w:divBdr>
                                <w:top w:val="none" w:sz="0" w:space="0" w:color="auto"/>
                                <w:left w:val="none" w:sz="0" w:space="0" w:color="auto"/>
                                <w:bottom w:val="none" w:sz="0" w:space="0" w:color="auto"/>
                                <w:right w:val="none" w:sz="0" w:space="0" w:color="auto"/>
                              </w:divBdr>
                              <w:divsChild>
                                <w:div w:id="450780061">
                                  <w:marLeft w:val="0"/>
                                  <w:marRight w:val="0"/>
                                  <w:marTop w:val="0"/>
                                  <w:marBottom w:val="0"/>
                                  <w:divBdr>
                                    <w:top w:val="none" w:sz="0" w:space="0" w:color="auto"/>
                                    <w:left w:val="none" w:sz="0" w:space="0" w:color="auto"/>
                                    <w:bottom w:val="none" w:sz="0" w:space="0" w:color="auto"/>
                                    <w:right w:val="none" w:sz="0" w:space="0" w:color="auto"/>
                                  </w:divBdr>
                                  <w:divsChild>
                                    <w:div w:id="96123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179234">
          <w:marLeft w:val="0"/>
          <w:marRight w:val="0"/>
          <w:marTop w:val="0"/>
          <w:marBottom w:val="0"/>
          <w:divBdr>
            <w:top w:val="none" w:sz="0" w:space="0" w:color="auto"/>
            <w:left w:val="none" w:sz="0" w:space="0" w:color="auto"/>
            <w:bottom w:val="none" w:sz="0" w:space="0" w:color="auto"/>
            <w:right w:val="none" w:sz="0" w:space="0" w:color="auto"/>
          </w:divBdr>
          <w:divsChild>
            <w:div w:id="635598945">
              <w:marLeft w:val="0"/>
              <w:marRight w:val="0"/>
              <w:marTop w:val="0"/>
              <w:marBottom w:val="0"/>
              <w:divBdr>
                <w:top w:val="none" w:sz="0" w:space="0" w:color="auto"/>
                <w:left w:val="none" w:sz="0" w:space="0" w:color="auto"/>
                <w:bottom w:val="none" w:sz="0" w:space="0" w:color="auto"/>
                <w:right w:val="none" w:sz="0" w:space="0" w:color="auto"/>
              </w:divBdr>
              <w:divsChild>
                <w:div w:id="990982208">
                  <w:marLeft w:val="0"/>
                  <w:marRight w:val="0"/>
                  <w:marTop w:val="0"/>
                  <w:marBottom w:val="0"/>
                  <w:divBdr>
                    <w:top w:val="none" w:sz="0" w:space="0" w:color="auto"/>
                    <w:left w:val="none" w:sz="0" w:space="0" w:color="auto"/>
                    <w:bottom w:val="none" w:sz="0" w:space="0" w:color="auto"/>
                    <w:right w:val="none" w:sz="0" w:space="0" w:color="auto"/>
                  </w:divBdr>
                  <w:divsChild>
                    <w:div w:id="193076857">
                      <w:marLeft w:val="0"/>
                      <w:marRight w:val="0"/>
                      <w:marTop w:val="0"/>
                      <w:marBottom w:val="0"/>
                      <w:divBdr>
                        <w:top w:val="none" w:sz="0" w:space="0" w:color="auto"/>
                        <w:left w:val="none" w:sz="0" w:space="0" w:color="auto"/>
                        <w:bottom w:val="none" w:sz="0" w:space="0" w:color="auto"/>
                        <w:right w:val="none" w:sz="0" w:space="0" w:color="auto"/>
                      </w:divBdr>
                      <w:divsChild>
                        <w:div w:id="693657594">
                          <w:marLeft w:val="0"/>
                          <w:marRight w:val="0"/>
                          <w:marTop w:val="0"/>
                          <w:marBottom w:val="0"/>
                          <w:divBdr>
                            <w:top w:val="none" w:sz="0" w:space="0" w:color="auto"/>
                            <w:left w:val="none" w:sz="0" w:space="0" w:color="auto"/>
                            <w:bottom w:val="none" w:sz="0" w:space="0" w:color="auto"/>
                            <w:right w:val="none" w:sz="0" w:space="0" w:color="auto"/>
                          </w:divBdr>
                          <w:divsChild>
                            <w:div w:id="490831497">
                              <w:marLeft w:val="0"/>
                              <w:marRight w:val="0"/>
                              <w:marTop w:val="0"/>
                              <w:marBottom w:val="0"/>
                              <w:divBdr>
                                <w:top w:val="none" w:sz="0" w:space="0" w:color="auto"/>
                                <w:left w:val="none" w:sz="0" w:space="0" w:color="auto"/>
                                <w:bottom w:val="none" w:sz="0" w:space="0" w:color="auto"/>
                                <w:right w:val="none" w:sz="0" w:space="0" w:color="auto"/>
                              </w:divBdr>
                              <w:divsChild>
                                <w:div w:id="205253">
                                  <w:marLeft w:val="240"/>
                                  <w:marRight w:val="240"/>
                                  <w:marTop w:val="0"/>
                                  <w:marBottom w:val="0"/>
                                  <w:divBdr>
                                    <w:top w:val="none" w:sz="0" w:space="0" w:color="auto"/>
                                    <w:left w:val="none" w:sz="0" w:space="0" w:color="auto"/>
                                    <w:bottom w:val="none" w:sz="0" w:space="0" w:color="auto"/>
                                    <w:right w:val="none" w:sz="0" w:space="0" w:color="auto"/>
                                  </w:divBdr>
                                  <w:divsChild>
                                    <w:div w:id="425812715">
                                      <w:marLeft w:val="0"/>
                                      <w:marRight w:val="0"/>
                                      <w:marTop w:val="0"/>
                                      <w:marBottom w:val="0"/>
                                      <w:divBdr>
                                        <w:top w:val="none" w:sz="0" w:space="0" w:color="auto"/>
                                        <w:left w:val="none" w:sz="0" w:space="0" w:color="auto"/>
                                        <w:bottom w:val="none" w:sz="0" w:space="0" w:color="auto"/>
                                        <w:right w:val="none" w:sz="0" w:space="0" w:color="auto"/>
                                      </w:divBdr>
                                      <w:divsChild>
                                        <w:div w:id="1628007636">
                                          <w:marLeft w:val="0"/>
                                          <w:marRight w:val="0"/>
                                          <w:marTop w:val="0"/>
                                          <w:marBottom w:val="0"/>
                                          <w:divBdr>
                                            <w:top w:val="none" w:sz="0" w:space="0" w:color="auto"/>
                                            <w:left w:val="none" w:sz="0" w:space="0" w:color="auto"/>
                                            <w:bottom w:val="none" w:sz="0" w:space="0" w:color="auto"/>
                                            <w:right w:val="none" w:sz="0" w:space="0" w:color="auto"/>
                                          </w:divBdr>
                                        </w:div>
                                        <w:div w:id="839471267">
                                          <w:marLeft w:val="0"/>
                                          <w:marRight w:val="0"/>
                                          <w:marTop w:val="0"/>
                                          <w:marBottom w:val="0"/>
                                          <w:divBdr>
                                            <w:top w:val="none" w:sz="0" w:space="0" w:color="auto"/>
                                            <w:left w:val="none" w:sz="0" w:space="0" w:color="auto"/>
                                            <w:bottom w:val="none" w:sz="0" w:space="0" w:color="auto"/>
                                            <w:right w:val="none" w:sz="0" w:space="0" w:color="auto"/>
                                          </w:divBdr>
                                        </w:div>
                                        <w:div w:id="805775467">
                                          <w:marLeft w:val="0"/>
                                          <w:marRight w:val="0"/>
                                          <w:marTop w:val="0"/>
                                          <w:marBottom w:val="0"/>
                                          <w:divBdr>
                                            <w:top w:val="none" w:sz="0" w:space="0" w:color="auto"/>
                                            <w:left w:val="none" w:sz="0" w:space="0" w:color="auto"/>
                                            <w:bottom w:val="none" w:sz="0" w:space="0" w:color="auto"/>
                                            <w:right w:val="none" w:sz="0" w:space="0" w:color="auto"/>
                                          </w:divBdr>
                                          <w:divsChild>
                                            <w:div w:id="71404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27427">
                                      <w:marLeft w:val="0"/>
                                      <w:marRight w:val="0"/>
                                      <w:marTop w:val="0"/>
                                      <w:marBottom w:val="0"/>
                                      <w:divBdr>
                                        <w:top w:val="none" w:sz="0" w:space="0" w:color="auto"/>
                                        <w:left w:val="none" w:sz="0" w:space="0" w:color="auto"/>
                                        <w:bottom w:val="none" w:sz="0" w:space="0" w:color="auto"/>
                                        <w:right w:val="none" w:sz="0" w:space="0" w:color="auto"/>
                                      </w:divBdr>
                                      <w:divsChild>
                                        <w:div w:id="2104257882">
                                          <w:marLeft w:val="105"/>
                                          <w:marRight w:val="0"/>
                                          <w:marTop w:val="0"/>
                                          <w:marBottom w:val="0"/>
                                          <w:divBdr>
                                            <w:top w:val="none" w:sz="0" w:space="0" w:color="auto"/>
                                            <w:left w:val="none" w:sz="0" w:space="0" w:color="auto"/>
                                            <w:bottom w:val="none" w:sz="0" w:space="0" w:color="auto"/>
                                            <w:right w:val="none" w:sz="0" w:space="0" w:color="auto"/>
                                          </w:divBdr>
                                          <w:divsChild>
                                            <w:div w:id="1924952195">
                                              <w:marLeft w:val="0"/>
                                              <w:marRight w:val="0"/>
                                              <w:marTop w:val="0"/>
                                              <w:marBottom w:val="0"/>
                                              <w:divBdr>
                                                <w:top w:val="none" w:sz="0" w:space="0" w:color="auto"/>
                                                <w:left w:val="none" w:sz="0" w:space="0" w:color="auto"/>
                                                <w:bottom w:val="none" w:sz="0" w:space="0" w:color="auto"/>
                                                <w:right w:val="none" w:sz="0" w:space="0" w:color="auto"/>
                                              </w:divBdr>
                                            </w:div>
                                          </w:divsChild>
                                        </w:div>
                                        <w:div w:id="919487078">
                                          <w:marLeft w:val="105"/>
                                          <w:marRight w:val="0"/>
                                          <w:marTop w:val="0"/>
                                          <w:marBottom w:val="0"/>
                                          <w:divBdr>
                                            <w:top w:val="none" w:sz="0" w:space="0" w:color="auto"/>
                                            <w:left w:val="none" w:sz="0" w:space="0" w:color="auto"/>
                                            <w:bottom w:val="none" w:sz="0" w:space="0" w:color="auto"/>
                                            <w:right w:val="none" w:sz="0" w:space="0" w:color="auto"/>
                                          </w:divBdr>
                                          <w:divsChild>
                                            <w:div w:id="121989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359324">
                              <w:marLeft w:val="180"/>
                              <w:marRight w:val="180"/>
                              <w:marTop w:val="0"/>
                              <w:marBottom w:val="0"/>
                              <w:divBdr>
                                <w:top w:val="none" w:sz="0" w:space="0" w:color="auto"/>
                                <w:left w:val="none" w:sz="0" w:space="0" w:color="auto"/>
                                <w:bottom w:val="none" w:sz="0" w:space="0" w:color="auto"/>
                                <w:right w:val="none" w:sz="0" w:space="0" w:color="auto"/>
                              </w:divBdr>
                              <w:divsChild>
                                <w:div w:id="1602057767">
                                  <w:marLeft w:val="-30"/>
                                  <w:marRight w:val="-30"/>
                                  <w:marTop w:val="0"/>
                                  <w:marBottom w:val="0"/>
                                  <w:divBdr>
                                    <w:top w:val="none" w:sz="0" w:space="0" w:color="auto"/>
                                    <w:left w:val="none" w:sz="0" w:space="0" w:color="auto"/>
                                    <w:bottom w:val="none" w:sz="0" w:space="0" w:color="auto"/>
                                    <w:right w:val="none" w:sz="0" w:space="0" w:color="auto"/>
                                  </w:divBdr>
                                  <w:divsChild>
                                    <w:div w:id="494805947">
                                      <w:marLeft w:val="0"/>
                                      <w:marRight w:val="0"/>
                                      <w:marTop w:val="0"/>
                                      <w:marBottom w:val="0"/>
                                      <w:divBdr>
                                        <w:top w:val="none" w:sz="0" w:space="0" w:color="auto"/>
                                        <w:left w:val="none" w:sz="0" w:space="0" w:color="auto"/>
                                        <w:bottom w:val="none" w:sz="0" w:space="0" w:color="auto"/>
                                        <w:right w:val="none" w:sz="0" w:space="0" w:color="auto"/>
                                      </w:divBdr>
                                      <w:divsChild>
                                        <w:div w:id="1710375681">
                                          <w:marLeft w:val="0"/>
                                          <w:marRight w:val="0"/>
                                          <w:marTop w:val="0"/>
                                          <w:marBottom w:val="0"/>
                                          <w:divBdr>
                                            <w:top w:val="single" w:sz="2" w:space="0" w:color="auto"/>
                                            <w:left w:val="single" w:sz="2" w:space="0" w:color="auto"/>
                                            <w:bottom w:val="single" w:sz="2" w:space="0" w:color="auto"/>
                                            <w:right w:val="single" w:sz="2" w:space="0" w:color="auto"/>
                                          </w:divBdr>
                                          <w:divsChild>
                                            <w:div w:id="323703079">
                                              <w:marLeft w:val="-60"/>
                                              <w:marRight w:val="-60"/>
                                              <w:marTop w:val="0"/>
                                              <w:marBottom w:val="0"/>
                                              <w:divBdr>
                                                <w:top w:val="none" w:sz="0" w:space="0" w:color="auto"/>
                                                <w:left w:val="none" w:sz="0" w:space="0" w:color="auto"/>
                                                <w:bottom w:val="none" w:sz="0" w:space="0" w:color="auto"/>
                                                <w:right w:val="none" w:sz="0" w:space="0" w:color="auto"/>
                                              </w:divBdr>
                                              <w:divsChild>
                                                <w:div w:id="10049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96580">
                                      <w:marLeft w:val="0"/>
                                      <w:marRight w:val="0"/>
                                      <w:marTop w:val="0"/>
                                      <w:marBottom w:val="0"/>
                                      <w:divBdr>
                                        <w:top w:val="none" w:sz="0" w:space="0" w:color="auto"/>
                                        <w:left w:val="none" w:sz="0" w:space="0" w:color="auto"/>
                                        <w:bottom w:val="none" w:sz="0" w:space="0" w:color="auto"/>
                                        <w:right w:val="none" w:sz="0" w:space="0" w:color="auto"/>
                                      </w:divBdr>
                                      <w:divsChild>
                                        <w:div w:id="1365523713">
                                          <w:marLeft w:val="0"/>
                                          <w:marRight w:val="0"/>
                                          <w:marTop w:val="0"/>
                                          <w:marBottom w:val="0"/>
                                          <w:divBdr>
                                            <w:top w:val="single" w:sz="2" w:space="0" w:color="auto"/>
                                            <w:left w:val="single" w:sz="2" w:space="0" w:color="auto"/>
                                            <w:bottom w:val="single" w:sz="2" w:space="0" w:color="auto"/>
                                            <w:right w:val="single" w:sz="2" w:space="0" w:color="auto"/>
                                          </w:divBdr>
                                          <w:divsChild>
                                            <w:div w:id="1527523439">
                                              <w:marLeft w:val="-60"/>
                                              <w:marRight w:val="-60"/>
                                              <w:marTop w:val="0"/>
                                              <w:marBottom w:val="0"/>
                                              <w:divBdr>
                                                <w:top w:val="none" w:sz="0" w:space="0" w:color="auto"/>
                                                <w:left w:val="none" w:sz="0" w:space="0" w:color="auto"/>
                                                <w:bottom w:val="none" w:sz="0" w:space="0" w:color="auto"/>
                                                <w:right w:val="none" w:sz="0" w:space="0" w:color="auto"/>
                                              </w:divBdr>
                                              <w:divsChild>
                                                <w:div w:id="105685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212259">
                                      <w:marLeft w:val="0"/>
                                      <w:marRight w:val="0"/>
                                      <w:marTop w:val="0"/>
                                      <w:marBottom w:val="0"/>
                                      <w:divBdr>
                                        <w:top w:val="none" w:sz="0" w:space="0" w:color="auto"/>
                                        <w:left w:val="none" w:sz="0" w:space="0" w:color="auto"/>
                                        <w:bottom w:val="none" w:sz="0" w:space="0" w:color="auto"/>
                                        <w:right w:val="none" w:sz="0" w:space="0" w:color="auto"/>
                                      </w:divBdr>
                                      <w:divsChild>
                                        <w:div w:id="2050915131">
                                          <w:marLeft w:val="0"/>
                                          <w:marRight w:val="0"/>
                                          <w:marTop w:val="0"/>
                                          <w:marBottom w:val="0"/>
                                          <w:divBdr>
                                            <w:top w:val="single" w:sz="2" w:space="0" w:color="auto"/>
                                            <w:left w:val="single" w:sz="2" w:space="0" w:color="auto"/>
                                            <w:bottom w:val="single" w:sz="2" w:space="0" w:color="auto"/>
                                            <w:right w:val="single" w:sz="2" w:space="0" w:color="auto"/>
                                          </w:divBdr>
                                          <w:divsChild>
                                            <w:div w:id="993025247">
                                              <w:marLeft w:val="-60"/>
                                              <w:marRight w:val="-60"/>
                                              <w:marTop w:val="0"/>
                                              <w:marBottom w:val="0"/>
                                              <w:divBdr>
                                                <w:top w:val="none" w:sz="0" w:space="0" w:color="auto"/>
                                                <w:left w:val="none" w:sz="0" w:space="0" w:color="auto"/>
                                                <w:bottom w:val="none" w:sz="0" w:space="0" w:color="auto"/>
                                                <w:right w:val="none" w:sz="0" w:space="0" w:color="auto"/>
                                              </w:divBdr>
                                              <w:divsChild>
                                                <w:div w:id="87504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5926541">
      <w:bodyDiv w:val="1"/>
      <w:marLeft w:val="0"/>
      <w:marRight w:val="0"/>
      <w:marTop w:val="0"/>
      <w:marBottom w:val="0"/>
      <w:divBdr>
        <w:top w:val="none" w:sz="0" w:space="0" w:color="auto"/>
        <w:left w:val="none" w:sz="0" w:space="0" w:color="auto"/>
        <w:bottom w:val="none" w:sz="0" w:space="0" w:color="auto"/>
        <w:right w:val="none" w:sz="0" w:space="0" w:color="auto"/>
      </w:divBdr>
      <w:divsChild>
        <w:div w:id="1064183626">
          <w:marLeft w:val="1742"/>
          <w:marRight w:val="0"/>
          <w:marTop w:val="422"/>
          <w:marBottom w:val="0"/>
          <w:divBdr>
            <w:top w:val="none" w:sz="0" w:space="0" w:color="auto"/>
            <w:left w:val="none" w:sz="0" w:space="0" w:color="auto"/>
            <w:bottom w:val="none" w:sz="0" w:space="0" w:color="auto"/>
            <w:right w:val="none" w:sz="0" w:space="0" w:color="auto"/>
          </w:divBdr>
        </w:div>
        <w:div w:id="920874217">
          <w:marLeft w:val="0"/>
          <w:marRight w:val="1742"/>
          <w:marTop w:val="422"/>
          <w:marBottom w:val="0"/>
          <w:divBdr>
            <w:top w:val="none" w:sz="0" w:space="0" w:color="auto"/>
            <w:left w:val="none" w:sz="0" w:space="0" w:color="auto"/>
            <w:bottom w:val="none" w:sz="0" w:space="0" w:color="auto"/>
            <w:right w:val="none" w:sz="0" w:space="0" w:color="auto"/>
          </w:divBdr>
        </w:div>
        <w:div w:id="1416126192">
          <w:marLeft w:val="1742"/>
          <w:marRight w:val="0"/>
          <w:marTop w:val="422"/>
          <w:marBottom w:val="0"/>
          <w:divBdr>
            <w:top w:val="none" w:sz="0" w:space="0" w:color="auto"/>
            <w:left w:val="none" w:sz="0" w:space="0" w:color="auto"/>
            <w:bottom w:val="none" w:sz="0" w:space="0" w:color="auto"/>
            <w:right w:val="none" w:sz="0" w:space="0" w:color="auto"/>
          </w:divBdr>
        </w:div>
      </w:divsChild>
    </w:div>
    <w:div w:id="1150907043">
      <w:bodyDiv w:val="1"/>
      <w:marLeft w:val="0"/>
      <w:marRight w:val="0"/>
      <w:marTop w:val="0"/>
      <w:marBottom w:val="0"/>
      <w:divBdr>
        <w:top w:val="none" w:sz="0" w:space="0" w:color="auto"/>
        <w:left w:val="none" w:sz="0" w:space="0" w:color="auto"/>
        <w:bottom w:val="none" w:sz="0" w:space="0" w:color="auto"/>
        <w:right w:val="none" w:sz="0" w:space="0" w:color="auto"/>
      </w:divBdr>
    </w:div>
    <w:div w:id="1162311545">
      <w:bodyDiv w:val="1"/>
      <w:marLeft w:val="0"/>
      <w:marRight w:val="0"/>
      <w:marTop w:val="0"/>
      <w:marBottom w:val="0"/>
      <w:divBdr>
        <w:top w:val="none" w:sz="0" w:space="0" w:color="auto"/>
        <w:left w:val="none" w:sz="0" w:space="0" w:color="auto"/>
        <w:bottom w:val="none" w:sz="0" w:space="0" w:color="auto"/>
        <w:right w:val="none" w:sz="0" w:space="0" w:color="auto"/>
      </w:divBdr>
      <w:divsChild>
        <w:div w:id="240873279">
          <w:marLeft w:val="0"/>
          <w:marRight w:val="547"/>
          <w:marTop w:val="0"/>
          <w:marBottom w:val="160"/>
          <w:divBdr>
            <w:top w:val="none" w:sz="0" w:space="0" w:color="auto"/>
            <w:left w:val="none" w:sz="0" w:space="0" w:color="auto"/>
            <w:bottom w:val="none" w:sz="0" w:space="0" w:color="auto"/>
            <w:right w:val="none" w:sz="0" w:space="0" w:color="auto"/>
          </w:divBdr>
        </w:div>
        <w:div w:id="2000494532">
          <w:marLeft w:val="0"/>
          <w:marRight w:val="547"/>
          <w:marTop w:val="0"/>
          <w:marBottom w:val="160"/>
          <w:divBdr>
            <w:top w:val="none" w:sz="0" w:space="0" w:color="auto"/>
            <w:left w:val="none" w:sz="0" w:space="0" w:color="auto"/>
            <w:bottom w:val="none" w:sz="0" w:space="0" w:color="auto"/>
            <w:right w:val="none" w:sz="0" w:space="0" w:color="auto"/>
          </w:divBdr>
        </w:div>
      </w:divsChild>
    </w:div>
    <w:div w:id="1246038002">
      <w:bodyDiv w:val="1"/>
      <w:marLeft w:val="0"/>
      <w:marRight w:val="0"/>
      <w:marTop w:val="0"/>
      <w:marBottom w:val="0"/>
      <w:divBdr>
        <w:top w:val="none" w:sz="0" w:space="0" w:color="auto"/>
        <w:left w:val="none" w:sz="0" w:space="0" w:color="auto"/>
        <w:bottom w:val="none" w:sz="0" w:space="0" w:color="auto"/>
        <w:right w:val="none" w:sz="0" w:space="0" w:color="auto"/>
      </w:divBdr>
    </w:div>
    <w:div w:id="1291672374">
      <w:bodyDiv w:val="1"/>
      <w:marLeft w:val="0"/>
      <w:marRight w:val="0"/>
      <w:marTop w:val="0"/>
      <w:marBottom w:val="0"/>
      <w:divBdr>
        <w:top w:val="none" w:sz="0" w:space="0" w:color="auto"/>
        <w:left w:val="none" w:sz="0" w:space="0" w:color="auto"/>
        <w:bottom w:val="none" w:sz="0" w:space="0" w:color="auto"/>
        <w:right w:val="none" w:sz="0" w:space="0" w:color="auto"/>
      </w:divBdr>
    </w:div>
    <w:div w:id="1436096055">
      <w:bodyDiv w:val="1"/>
      <w:marLeft w:val="0"/>
      <w:marRight w:val="0"/>
      <w:marTop w:val="0"/>
      <w:marBottom w:val="0"/>
      <w:divBdr>
        <w:top w:val="none" w:sz="0" w:space="0" w:color="auto"/>
        <w:left w:val="none" w:sz="0" w:space="0" w:color="auto"/>
        <w:bottom w:val="none" w:sz="0" w:space="0" w:color="auto"/>
        <w:right w:val="none" w:sz="0" w:space="0" w:color="auto"/>
      </w:divBdr>
      <w:divsChild>
        <w:div w:id="1273517798">
          <w:marLeft w:val="0"/>
          <w:marRight w:val="0"/>
          <w:marTop w:val="0"/>
          <w:marBottom w:val="0"/>
          <w:divBdr>
            <w:top w:val="none" w:sz="0" w:space="0" w:color="auto"/>
            <w:left w:val="none" w:sz="0" w:space="0" w:color="auto"/>
            <w:bottom w:val="none" w:sz="0" w:space="0" w:color="auto"/>
            <w:right w:val="none" w:sz="0" w:space="0" w:color="auto"/>
          </w:divBdr>
          <w:divsChild>
            <w:div w:id="1256404340">
              <w:marLeft w:val="0"/>
              <w:marRight w:val="0"/>
              <w:marTop w:val="0"/>
              <w:marBottom w:val="0"/>
              <w:divBdr>
                <w:top w:val="none" w:sz="0" w:space="0" w:color="auto"/>
                <w:left w:val="none" w:sz="0" w:space="0" w:color="auto"/>
                <w:bottom w:val="none" w:sz="0" w:space="0" w:color="auto"/>
                <w:right w:val="none" w:sz="0" w:space="0" w:color="auto"/>
              </w:divBdr>
              <w:divsChild>
                <w:div w:id="294723578">
                  <w:marLeft w:val="0"/>
                  <w:marRight w:val="0"/>
                  <w:marTop w:val="0"/>
                  <w:marBottom w:val="0"/>
                  <w:divBdr>
                    <w:top w:val="none" w:sz="0" w:space="0" w:color="auto"/>
                    <w:left w:val="none" w:sz="0" w:space="0" w:color="auto"/>
                    <w:bottom w:val="none" w:sz="0" w:space="0" w:color="auto"/>
                    <w:right w:val="none" w:sz="0" w:space="0" w:color="auto"/>
                  </w:divBdr>
                  <w:divsChild>
                    <w:div w:id="1133642015">
                      <w:marLeft w:val="0"/>
                      <w:marRight w:val="0"/>
                      <w:marTop w:val="0"/>
                      <w:marBottom w:val="0"/>
                      <w:divBdr>
                        <w:top w:val="none" w:sz="0" w:space="0" w:color="auto"/>
                        <w:left w:val="none" w:sz="0" w:space="0" w:color="auto"/>
                        <w:bottom w:val="none" w:sz="0" w:space="0" w:color="auto"/>
                        <w:right w:val="none" w:sz="0" w:space="0" w:color="auto"/>
                      </w:divBdr>
                      <w:divsChild>
                        <w:div w:id="15262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726510">
      <w:bodyDiv w:val="1"/>
      <w:marLeft w:val="0"/>
      <w:marRight w:val="0"/>
      <w:marTop w:val="0"/>
      <w:marBottom w:val="0"/>
      <w:divBdr>
        <w:top w:val="none" w:sz="0" w:space="0" w:color="auto"/>
        <w:left w:val="none" w:sz="0" w:space="0" w:color="auto"/>
        <w:bottom w:val="none" w:sz="0" w:space="0" w:color="auto"/>
        <w:right w:val="none" w:sz="0" w:space="0" w:color="auto"/>
      </w:divBdr>
    </w:div>
    <w:div w:id="1769229920">
      <w:bodyDiv w:val="1"/>
      <w:marLeft w:val="0"/>
      <w:marRight w:val="0"/>
      <w:marTop w:val="0"/>
      <w:marBottom w:val="0"/>
      <w:divBdr>
        <w:top w:val="none" w:sz="0" w:space="0" w:color="auto"/>
        <w:left w:val="none" w:sz="0" w:space="0" w:color="auto"/>
        <w:bottom w:val="none" w:sz="0" w:space="0" w:color="auto"/>
        <w:right w:val="none" w:sz="0" w:space="0" w:color="auto"/>
      </w:divBdr>
      <w:divsChild>
        <w:div w:id="906378126">
          <w:marLeft w:val="1742"/>
          <w:marRight w:val="0"/>
          <w:marTop w:val="422"/>
          <w:marBottom w:val="0"/>
          <w:divBdr>
            <w:top w:val="none" w:sz="0" w:space="0" w:color="auto"/>
            <w:left w:val="none" w:sz="0" w:space="0" w:color="auto"/>
            <w:bottom w:val="none" w:sz="0" w:space="0" w:color="auto"/>
            <w:right w:val="none" w:sz="0" w:space="0" w:color="auto"/>
          </w:divBdr>
        </w:div>
        <w:div w:id="268439640">
          <w:marLeft w:val="0"/>
          <w:marRight w:val="1742"/>
          <w:marTop w:val="422"/>
          <w:marBottom w:val="0"/>
          <w:divBdr>
            <w:top w:val="none" w:sz="0" w:space="0" w:color="auto"/>
            <w:left w:val="none" w:sz="0" w:space="0" w:color="auto"/>
            <w:bottom w:val="none" w:sz="0" w:space="0" w:color="auto"/>
            <w:right w:val="none" w:sz="0" w:space="0" w:color="auto"/>
          </w:divBdr>
        </w:div>
        <w:div w:id="1626278348">
          <w:marLeft w:val="1742"/>
          <w:marRight w:val="0"/>
          <w:marTop w:val="422"/>
          <w:marBottom w:val="0"/>
          <w:divBdr>
            <w:top w:val="none" w:sz="0" w:space="0" w:color="auto"/>
            <w:left w:val="none" w:sz="0" w:space="0" w:color="auto"/>
            <w:bottom w:val="none" w:sz="0" w:space="0" w:color="auto"/>
            <w:right w:val="none" w:sz="0" w:space="0" w:color="auto"/>
          </w:divBdr>
        </w:div>
      </w:divsChild>
    </w:div>
    <w:div w:id="1801067269">
      <w:bodyDiv w:val="1"/>
      <w:marLeft w:val="0"/>
      <w:marRight w:val="0"/>
      <w:marTop w:val="0"/>
      <w:marBottom w:val="0"/>
      <w:divBdr>
        <w:top w:val="none" w:sz="0" w:space="0" w:color="auto"/>
        <w:left w:val="none" w:sz="0" w:space="0" w:color="auto"/>
        <w:bottom w:val="none" w:sz="0" w:space="0" w:color="auto"/>
        <w:right w:val="none" w:sz="0" w:space="0" w:color="auto"/>
      </w:divBdr>
    </w:div>
    <w:div w:id="1853495638">
      <w:bodyDiv w:val="1"/>
      <w:marLeft w:val="0"/>
      <w:marRight w:val="0"/>
      <w:marTop w:val="0"/>
      <w:marBottom w:val="0"/>
      <w:divBdr>
        <w:top w:val="none" w:sz="0" w:space="0" w:color="auto"/>
        <w:left w:val="none" w:sz="0" w:space="0" w:color="auto"/>
        <w:bottom w:val="none" w:sz="0" w:space="0" w:color="auto"/>
        <w:right w:val="none" w:sz="0" w:space="0" w:color="auto"/>
      </w:divBdr>
    </w:div>
    <w:div w:id="1867253025">
      <w:bodyDiv w:val="1"/>
      <w:marLeft w:val="0"/>
      <w:marRight w:val="0"/>
      <w:marTop w:val="0"/>
      <w:marBottom w:val="0"/>
      <w:divBdr>
        <w:top w:val="none" w:sz="0" w:space="0" w:color="auto"/>
        <w:left w:val="none" w:sz="0" w:space="0" w:color="auto"/>
        <w:bottom w:val="none" w:sz="0" w:space="0" w:color="auto"/>
        <w:right w:val="none" w:sz="0" w:space="0" w:color="auto"/>
      </w:divBdr>
    </w:div>
    <w:div w:id="1920287636">
      <w:bodyDiv w:val="1"/>
      <w:marLeft w:val="0"/>
      <w:marRight w:val="0"/>
      <w:marTop w:val="0"/>
      <w:marBottom w:val="0"/>
      <w:divBdr>
        <w:top w:val="none" w:sz="0" w:space="0" w:color="auto"/>
        <w:left w:val="none" w:sz="0" w:space="0" w:color="auto"/>
        <w:bottom w:val="none" w:sz="0" w:space="0" w:color="auto"/>
        <w:right w:val="none" w:sz="0" w:space="0" w:color="auto"/>
      </w:divBdr>
    </w:div>
    <w:div w:id="2036924457">
      <w:bodyDiv w:val="1"/>
      <w:marLeft w:val="0"/>
      <w:marRight w:val="0"/>
      <w:marTop w:val="0"/>
      <w:marBottom w:val="0"/>
      <w:divBdr>
        <w:top w:val="none" w:sz="0" w:space="0" w:color="auto"/>
        <w:left w:val="none" w:sz="0" w:space="0" w:color="auto"/>
        <w:bottom w:val="none" w:sz="0" w:space="0" w:color="auto"/>
        <w:right w:val="none" w:sz="0" w:space="0" w:color="auto"/>
      </w:divBdr>
      <w:divsChild>
        <w:div w:id="662974167">
          <w:marLeft w:val="1742"/>
          <w:marRight w:val="0"/>
          <w:marTop w:val="528"/>
          <w:marBottom w:val="0"/>
          <w:divBdr>
            <w:top w:val="none" w:sz="0" w:space="0" w:color="auto"/>
            <w:left w:val="none" w:sz="0" w:space="0" w:color="auto"/>
            <w:bottom w:val="none" w:sz="0" w:space="0" w:color="auto"/>
            <w:right w:val="none" w:sz="0" w:space="0" w:color="auto"/>
          </w:divBdr>
        </w:div>
      </w:divsChild>
    </w:div>
    <w:div w:id="2078898152">
      <w:bodyDiv w:val="1"/>
      <w:marLeft w:val="0"/>
      <w:marRight w:val="0"/>
      <w:marTop w:val="0"/>
      <w:marBottom w:val="0"/>
      <w:divBdr>
        <w:top w:val="none" w:sz="0" w:space="0" w:color="auto"/>
        <w:left w:val="none" w:sz="0" w:space="0" w:color="auto"/>
        <w:bottom w:val="none" w:sz="0" w:space="0" w:color="auto"/>
        <w:right w:val="none" w:sz="0" w:space="0" w:color="auto"/>
      </w:divBdr>
      <w:divsChild>
        <w:div w:id="730544195">
          <w:marLeft w:val="0"/>
          <w:marRight w:val="1354"/>
          <w:marTop w:val="0"/>
          <w:marBottom w:val="0"/>
          <w:divBdr>
            <w:top w:val="none" w:sz="0" w:space="0" w:color="auto"/>
            <w:left w:val="none" w:sz="0" w:space="0" w:color="auto"/>
            <w:bottom w:val="none" w:sz="0" w:space="0" w:color="auto"/>
            <w:right w:val="none" w:sz="0" w:space="0" w:color="auto"/>
          </w:divBdr>
        </w:div>
        <w:div w:id="830221522">
          <w:marLeft w:val="0"/>
          <w:marRight w:val="1354"/>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hyperlink" Target="http://ar.wikipedia.org/wiki/%D8%A7%D9%84%D9%85%D9%8A%D8%AA%D9%88%D9%83%D9%86%D8%AF%D8%B1%D9%8A%D8%A7" TargetMode="External"/><Relationship Id="rId23" Type="http://schemas.openxmlformats.org/officeDocument/2006/relationships/image" Target="media/image15.jpeg"/><Relationship Id="rId28"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ar.wikipedia.org/wiki/%D8%B5%D8%A8%D8%BA%D9%8A" TargetMode="External"/><Relationship Id="rId22" Type="http://schemas.openxmlformats.org/officeDocument/2006/relationships/image" Target="media/image14.jpeg"/><Relationship Id="rId27" Type="http://schemas.openxmlformats.org/officeDocument/2006/relationships/hyperlink" Target="http://net4allah.blogspot.com/2013/05/blog-post_2798.html" TargetMode="Externa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370</TotalTime>
  <Pages>1</Pages>
  <Words>2549</Words>
  <Characters>14024</Characters>
  <Application>Microsoft Office Word</Application>
  <DocSecurity>0</DocSecurity>
  <Lines>116</Lines>
  <Paragraphs>33</Paragraphs>
  <ScaleCrop>false</ScaleCrop>
  <HeadingPairs>
    <vt:vector size="2" baseType="variant">
      <vt:variant>
        <vt:lpstr>Titre</vt:lpstr>
      </vt:variant>
      <vt:variant>
        <vt:i4>1</vt:i4>
      </vt:variant>
    </vt:vector>
  </HeadingPairs>
  <TitlesOfParts>
    <vt:vector size="1" baseType="lpstr">
      <vt:lpstr/>
    </vt:vector>
  </TitlesOfParts>
  <Company>DOMICILE</Company>
  <LinksUpToDate>false</LinksUpToDate>
  <CharactersWithSpaces>16540</CharactersWithSpaces>
  <SharedDoc>false</SharedDoc>
  <HLinks>
    <vt:vector size="24" baseType="variant">
      <vt:variant>
        <vt:i4>5308501</vt:i4>
      </vt:variant>
      <vt:variant>
        <vt:i4>9</vt:i4>
      </vt:variant>
      <vt:variant>
        <vt:i4>0</vt:i4>
      </vt:variant>
      <vt:variant>
        <vt:i4>5</vt:i4>
      </vt:variant>
      <vt:variant>
        <vt:lpwstr>http://library.islamweb.net/newlibrary/display_book.php?flag=1&amp;bk_no=49&amp;ID=1454</vt:lpwstr>
      </vt:variant>
      <vt:variant>
        <vt:lpwstr>docu</vt:lpwstr>
      </vt:variant>
      <vt:variant>
        <vt:i4>3670140</vt:i4>
      </vt:variant>
      <vt:variant>
        <vt:i4>6</vt:i4>
      </vt:variant>
      <vt:variant>
        <vt:i4>0</vt:i4>
      </vt:variant>
      <vt:variant>
        <vt:i4>5</vt:i4>
      </vt:variant>
      <vt:variant>
        <vt:lpwstr>http://vb.maas1.com/t73792.html</vt:lpwstr>
      </vt:variant>
      <vt:variant>
        <vt:lpwstr/>
      </vt:variant>
      <vt:variant>
        <vt:i4>3670140</vt:i4>
      </vt:variant>
      <vt:variant>
        <vt:i4>3</vt:i4>
      </vt:variant>
      <vt:variant>
        <vt:i4>0</vt:i4>
      </vt:variant>
      <vt:variant>
        <vt:i4>5</vt:i4>
      </vt:variant>
      <vt:variant>
        <vt:lpwstr>http://vb.maas1.com/t73792.html</vt:lpwstr>
      </vt:variant>
      <vt:variant>
        <vt:lpwstr/>
      </vt:variant>
      <vt:variant>
        <vt:i4>103155288</vt:i4>
      </vt:variant>
      <vt:variant>
        <vt:i4>0</vt:i4>
      </vt:variant>
      <vt:variant>
        <vt:i4>0</vt:i4>
      </vt:variant>
      <vt:variant>
        <vt:i4>5</vt:i4>
      </vt:variant>
      <vt:variant>
        <vt:lpwstr>mailto:bourbab.m@gmail.comالبريد</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mohamed BOURBAB</cp:lastModifiedBy>
  <cp:revision>47</cp:revision>
  <dcterms:created xsi:type="dcterms:W3CDTF">2020-12-24T19:49:00Z</dcterms:created>
  <dcterms:modified xsi:type="dcterms:W3CDTF">2020-12-27T13:25:00Z</dcterms:modified>
</cp:coreProperties>
</file>